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F6567" w:rsidRPr="002F6567" w14:paraId="2E3951A7" w14:textId="77777777" w:rsidTr="002F6567">
        <w:tc>
          <w:tcPr>
            <w:tcW w:w="9962" w:type="dxa"/>
            <w:shd w:val="clear" w:color="auto" w:fill="auto"/>
          </w:tcPr>
          <w:p w14:paraId="1873D183" w14:textId="77777777" w:rsidR="002F6567" w:rsidRPr="002F6567" w:rsidRDefault="002F6567" w:rsidP="002F6567">
            <w:pPr>
              <w:jc w:val="left"/>
              <w:rPr>
                <w:rFonts w:ascii="HG創英角ｺﾞｼｯｸUB" w:eastAsia="HG創英角ｺﾞｼｯｸUB" w:hAnsi="HG創英角ｺﾞｼｯｸUB"/>
                <w:sz w:val="28"/>
                <w:szCs w:val="28"/>
              </w:rPr>
            </w:pPr>
            <w:r w:rsidRPr="002F6567">
              <w:rPr>
                <w:rFonts w:ascii="HG創英角ｺﾞｼｯｸUB" w:eastAsia="HG創英角ｺﾞｼｯｸUB" w:hAnsi="HG創英角ｺﾞｼｯｸUB" w:hint="eastAsia"/>
                <w:sz w:val="28"/>
                <w:szCs w:val="28"/>
              </w:rPr>
              <w:t>トレンド情報（日本生協連・職域生協ニュース　掲載）</w:t>
            </w:r>
          </w:p>
        </w:tc>
      </w:tr>
      <w:tr w:rsidR="002F6567" w:rsidRPr="002F6567" w14:paraId="1F75027B" w14:textId="77777777" w:rsidTr="002F6567">
        <w:tc>
          <w:tcPr>
            <w:tcW w:w="9962" w:type="dxa"/>
            <w:shd w:val="clear" w:color="auto" w:fill="auto"/>
          </w:tcPr>
          <w:p w14:paraId="67FE3CF2" w14:textId="77777777" w:rsidR="002F6567" w:rsidRPr="002F6567" w:rsidRDefault="002F6567" w:rsidP="002F6567">
            <w:pPr>
              <w:jc w:val="left"/>
              <w:rPr>
                <w:rFonts w:ascii="HG創英角ｺﾞｼｯｸUB" w:eastAsia="HG創英角ｺﾞｼｯｸUB" w:hAnsi="HG創英角ｺﾞｼｯｸUB"/>
                <w:sz w:val="40"/>
                <w:szCs w:val="40"/>
              </w:rPr>
            </w:pPr>
            <w:r w:rsidRPr="002F6567">
              <w:rPr>
                <w:rFonts w:ascii="HG創英角ｺﾞｼｯｸUB" w:eastAsia="HG創英角ｺﾞｼｯｸUB" w:hAnsi="HG創英角ｺﾞｼｯｸUB" w:hint="eastAsia"/>
                <w:sz w:val="40"/>
                <w:szCs w:val="40"/>
              </w:rPr>
              <w:t>講演　『高齢化社会と「葬儀」マーケット』</w:t>
            </w:r>
          </w:p>
        </w:tc>
      </w:tr>
      <w:tr w:rsidR="002F6567" w:rsidRPr="002F6567" w14:paraId="2BF71254" w14:textId="77777777" w:rsidTr="002F6567">
        <w:tc>
          <w:tcPr>
            <w:tcW w:w="9962" w:type="dxa"/>
            <w:shd w:val="clear" w:color="auto" w:fill="auto"/>
          </w:tcPr>
          <w:p w14:paraId="66ECF81B" w14:textId="77777777" w:rsidR="002F6567" w:rsidRPr="002F6567" w:rsidRDefault="002F6567" w:rsidP="002F6567">
            <w:pPr>
              <w:jc w:val="right"/>
              <w:rPr>
                <w:rFonts w:ascii="ＭＳ 明朝" w:eastAsia="ＭＳ 明朝" w:hAnsi="ＭＳ 明朝"/>
                <w:b/>
                <w:bCs/>
                <w:sz w:val="28"/>
                <w:szCs w:val="28"/>
              </w:rPr>
            </w:pPr>
            <w:r w:rsidRPr="002F6567">
              <w:rPr>
                <w:rFonts w:ascii="ＭＳ 明朝" w:eastAsia="ＭＳ 明朝" w:hAnsi="ＭＳ 明朝"/>
                <w:b/>
                <w:bCs/>
                <w:sz w:val="28"/>
                <w:szCs w:val="28"/>
              </w:rPr>
              <w:t>1989年9月11日（月） 浅草ビューホテルにて</w:t>
            </w:r>
          </w:p>
        </w:tc>
      </w:tr>
      <w:tr w:rsidR="002F6567" w:rsidRPr="002F6567" w14:paraId="14C96C09" w14:textId="77777777" w:rsidTr="002F6567">
        <w:tc>
          <w:tcPr>
            <w:tcW w:w="9962" w:type="dxa"/>
            <w:shd w:val="clear" w:color="auto" w:fill="auto"/>
          </w:tcPr>
          <w:p w14:paraId="4086F748" w14:textId="77777777" w:rsidR="002F6567" w:rsidRPr="002F6567" w:rsidRDefault="002F6567" w:rsidP="002F6567">
            <w:pPr>
              <w:jc w:val="left"/>
              <w:rPr>
                <w:rFonts w:ascii="HG創英角ｺﾞｼｯｸUB" w:eastAsia="HG創英角ｺﾞｼｯｸUB" w:hAnsi="HG創英角ｺﾞｼｯｸUB"/>
                <w:sz w:val="36"/>
                <w:szCs w:val="36"/>
              </w:rPr>
            </w:pPr>
            <w:r w:rsidRPr="002F6567">
              <w:rPr>
                <w:rFonts w:ascii="HG創英角ｺﾞｼｯｸUB" w:eastAsia="HG創英角ｺﾞｼｯｸUB" w:hAnsi="HG創英角ｺﾞｼｯｸUB" w:hint="eastAsia"/>
                <w:sz w:val="36"/>
                <w:szCs w:val="36"/>
              </w:rPr>
              <w:t xml:space="preserve">稲葉 厚 氏 </w:t>
            </w:r>
            <w:r w:rsidRPr="002F6567">
              <w:rPr>
                <w:rFonts w:ascii="HG創英角ｺﾞｼｯｸUB" w:eastAsia="HG創英角ｺﾞｼｯｸUB" w:hAnsi="HG創英角ｺﾞｼｯｸUB"/>
                <w:sz w:val="36"/>
                <w:szCs w:val="36"/>
              </w:rPr>
              <w:t>（アメリカ大使館商務官）</w:t>
            </w:r>
          </w:p>
        </w:tc>
      </w:tr>
    </w:tbl>
    <w:p w14:paraId="0E4257CF"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フランクリン・ルーズベルト大統領</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1932</w:t>
      </w:r>
      <w:r w:rsidR="002F6567">
        <w:rPr>
          <w:rFonts w:ascii="ＭＳ 明朝" w:eastAsia="ＭＳ 明朝" w:hAnsi="ＭＳ 明朝" w:hint="eastAsia"/>
          <w:b/>
          <w:bCs/>
          <w:sz w:val="28"/>
          <w:szCs w:val="28"/>
        </w:rPr>
        <w:t>～</w:t>
      </w:r>
      <w:r w:rsidRPr="00A907F9">
        <w:rPr>
          <w:rFonts w:ascii="ＭＳ 明朝" w:eastAsia="ＭＳ 明朝" w:hAnsi="ＭＳ 明朝"/>
          <w:b/>
          <w:bCs/>
          <w:sz w:val="28"/>
          <w:szCs w:val="28"/>
        </w:rPr>
        <w:t>40年 ニューディール政策の推進</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が、今後</w:t>
      </w:r>
      <w:r w:rsidRPr="00A907F9">
        <w:rPr>
          <w:rFonts w:ascii="ＭＳ 明朝" w:eastAsia="ＭＳ 明朝" w:hAnsi="ＭＳ 明朝" w:hint="eastAsia"/>
          <w:b/>
          <w:bCs/>
          <w:sz w:val="28"/>
          <w:szCs w:val="28"/>
        </w:rPr>
        <w:t>の</w:t>
      </w:r>
      <w:r w:rsidRPr="00A907F9">
        <w:rPr>
          <w:rFonts w:ascii="ＭＳ 明朝" w:eastAsia="ＭＳ 明朝" w:hAnsi="ＭＳ 明朝"/>
          <w:b/>
          <w:bCs/>
          <w:sz w:val="28"/>
          <w:szCs w:val="28"/>
        </w:rPr>
        <w:t>50年先にどんなものが出てくるかというアンケートをとった。</w:t>
      </w:r>
    </w:p>
    <w:p w14:paraId="222F5F11"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その中には、テレビ、プラスチック、ジェット機が予想されていない。</w:t>
      </w:r>
    </w:p>
    <w:p w14:paraId="0E5ED1DE"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たかだか</w:t>
      </w:r>
      <w:r w:rsidRPr="00A907F9">
        <w:rPr>
          <w:rFonts w:ascii="ＭＳ 明朝" w:eastAsia="ＭＳ 明朝" w:hAnsi="ＭＳ 明朝"/>
          <w:b/>
          <w:bCs/>
          <w:sz w:val="28"/>
          <w:szCs w:val="28"/>
        </w:rPr>
        <w:t>50年前でそんな状態である。その意味で将来を予想するのは難</w:t>
      </w:r>
      <w:r w:rsidRPr="00A907F9">
        <w:rPr>
          <w:rFonts w:ascii="ＭＳ 明朝" w:eastAsia="ＭＳ 明朝" w:hAnsi="ＭＳ 明朝" w:hint="eastAsia"/>
          <w:b/>
          <w:bCs/>
          <w:sz w:val="28"/>
          <w:szCs w:val="28"/>
        </w:rPr>
        <w:t>しいものです。しかし、必ず的中する予想があります。それは年齢です。</w:t>
      </w:r>
    </w:p>
    <w:p w14:paraId="66A5D816"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その意味で、葬儀業界の需要は予想がされるものです。</w:t>
      </w:r>
    </w:p>
    <w:p w14:paraId="035FA4CE"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バトラーは次のように述べています。</w:t>
      </w:r>
    </w:p>
    <w:p w14:paraId="07421A07" w14:textId="77777777" w:rsid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人類の寿命が</w:t>
      </w:r>
      <w:r w:rsidRPr="00A907F9">
        <w:rPr>
          <w:rFonts w:ascii="ＭＳ 明朝" w:eastAsia="ＭＳ 明朝" w:hAnsi="ＭＳ 明朝"/>
          <w:b/>
          <w:bCs/>
          <w:sz w:val="28"/>
          <w:szCs w:val="28"/>
        </w:rPr>
        <w:t>18歳から47歳に伸びるのに5千年かかった。</w:t>
      </w:r>
    </w:p>
    <w:p w14:paraId="0DED31F2"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48歳か</w:t>
      </w:r>
      <w:r w:rsidRPr="00A907F9">
        <w:rPr>
          <w:rFonts w:ascii="ＭＳ 明朝" w:eastAsia="ＭＳ 明朝" w:hAnsi="ＭＳ 明朝" w:hint="eastAsia"/>
          <w:b/>
          <w:bCs/>
          <w:sz w:val="28"/>
          <w:szCs w:val="28"/>
        </w:rPr>
        <w:t>ら</w:t>
      </w:r>
      <w:r w:rsidRPr="00A907F9">
        <w:rPr>
          <w:rFonts w:ascii="ＭＳ 明朝" w:eastAsia="ＭＳ 明朝" w:hAnsi="ＭＳ 明朝"/>
          <w:b/>
          <w:bCs/>
          <w:sz w:val="28"/>
          <w:szCs w:val="28"/>
        </w:rPr>
        <w:t>76歳になるのに85年しかかっていない。</w:t>
      </w:r>
    </w:p>
    <w:p w14:paraId="5FA1DB9E"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5000年間</w:t>
      </w:r>
      <w:r>
        <w:rPr>
          <w:rFonts w:ascii="ＭＳ 明朝" w:eastAsia="ＭＳ 明朝" w:hAnsi="ＭＳ 明朝" w:hint="eastAsia"/>
          <w:b/>
          <w:bCs/>
          <w:sz w:val="28"/>
          <w:szCs w:val="28"/>
        </w:rPr>
        <w:t>÷</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47-18</w:t>
      </w:r>
      <w:r w:rsidR="0029487D">
        <w:rPr>
          <w:rFonts w:ascii="ＭＳ 明朝" w:eastAsia="ＭＳ 明朝" w:hAnsi="ＭＳ 明朝"/>
          <w:b/>
          <w:bCs/>
          <w:sz w:val="28"/>
          <w:szCs w:val="28"/>
        </w:rPr>
        <w:t>）</w:t>
      </w:r>
      <w:r w:rsidRPr="00A907F9">
        <w:rPr>
          <w:rFonts w:ascii="ＭＳ 明朝" w:eastAsia="ＭＳ 明朝" w:hAnsi="ＭＳ 明朝" w:hint="eastAsia"/>
          <w:b/>
          <w:bCs/>
          <w:sz w:val="28"/>
          <w:szCs w:val="28"/>
        </w:rPr>
        <w:t xml:space="preserve"> 歳</w:t>
      </w:r>
      <w:r>
        <w:rPr>
          <w:rFonts w:ascii="ＭＳ 明朝" w:eastAsia="ＭＳ 明朝" w:hAnsi="ＭＳ 明朝"/>
          <w:b/>
          <w:bCs/>
          <w:sz w:val="28"/>
          <w:szCs w:val="28"/>
        </w:rPr>
        <w:t>=</w:t>
      </w:r>
      <w:r w:rsidRPr="00A907F9">
        <w:rPr>
          <w:rFonts w:hint="eastAsia"/>
        </w:rPr>
        <w:t xml:space="preserve"> </w:t>
      </w:r>
      <w:r w:rsidRPr="00A907F9">
        <w:rPr>
          <w:rFonts w:ascii="ＭＳ 明朝" w:eastAsia="ＭＳ 明朝" w:hAnsi="ＭＳ 明朝"/>
          <w:b/>
          <w:bCs/>
          <w:sz w:val="28"/>
          <w:szCs w:val="28"/>
        </w:rPr>
        <w:t>5000</w:t>
      </w:r>
      <w:r>
        <w:rPr>
          <w:rFonts w:ascii="ＭＳ 明朝" w:eastAsia="ＭＳ 明朝" w:hAnsi="ＭＳ 明朝" w:hint="eastAsia"/>
          <w:b/>
          <w:bCs/>
          <w:sz w:val="28"/>
          <w:szCs w:val="28"/>
        </w:rPr>
        <w:t>÷</w:t>
      </w:r>
      <w:r w:rsidRPr="00A907F9">
        <w:rPr>
          <w:rFonts w:ascii="ＭＳ 明朝" w:eastAsia="ＭＳ 明朝" w:hAnsi="ＭＳ 明朝"/>
          <w:b/>
          <w:bCs/>
          <w:sz w:val="28"/>
          <w:szCs w:val="28"/>
        </w:rPr>
        <w:t>29-=172年間/1歳</w:t>
      </w:r>
    </w:p>
    <w:p w14:paraId="5F7319E8"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85 年間</w:t>
      </w:r>
      <w:r>
        <w:rPr>
          <w:rFonts w:ascii="ＭＳ 明朝" w:eastAsia="ＭＳ 明朝" w:hAnsi="ＭＳ 明朝" w:hint="eastAsia"/>
          <w:b/>
          <w:bCs/>
          <w:sz w:val="28"/>
          <w:szCs w:val="28"/>
        </w:rPr>
        <w:t>÷</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76-48</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歳</w:t>
      </w:r>
      <w:r>
        <w:rPr>
          <w:rFonts w:ascii="ＭＳ 明朝" w:eastAsia="ＭＳ 明朝" w:hAnsi="ＭＳ 明朝" w:hint="eastAsia"/>
          <w:b/>
          <w:bCs/>
          <w:sz w:val="28"/>
          <w:szCs w:val="28"/>
        </w:rPr>
        <w:t>＝</w:t>
      </w:r>
      <w:r w:rsidRPr="00A907F9">
        <w:rPr>
          <w:rFonts w:ascii="ＭＳ 明朝" w:eastAsia="ＭＳ 明朝" w:hAnsi="ＭＳ 明朝"/>
          <w:b/>
          <w:bCs/>
          <w:sz w:val="28"/>
          <w:szCs w:val="28"/>
        </w:rPr>
        <w:t>85</w:t>
      </w:r>
      <w:r>
        <w:rPr>
          <w:rFonts w:ascii="ＭＳ 明朝" w:eastAsia="ＭＳ 明朝" w:hAnsi="ＭＳ 明朝" w:hint="eastAsia"/>
          <w:b/>
          <w:bCs/>
          <w:sz w:val="28"/>
          <w:szCs w:val="28"/>
        </w:rPr>
        <w:t>÷</w:t>
      </w:r>
      <w:r w:rsidRPr="00A907F9">
        <w:rPr>
          <w:rFonts w:ascii="ＭＳ 明朝" w:eastAsia="ＭＳ 明朝" w:hAnsi="ＭＳ 明朝"/>
          <w:b/>
          <w:bCs/>
          <w:sz w:val="28"/>
          <w:szCs w:val="28"/>
        </w:rPr>
        <w:t>28</w:t>
      </w:r>
      <w:r>
        <w:rPr>
          <w:rFonts w:ascii="ＭＳ 明朝" w:eastAsia="ＭＳ 明朝" w:hAnsi="ＭＳ 明朝" w:hint="eastAsia"/>
          <w:b/>
          <w:bCs/>
          <w:sz w:val="28"/>
          <w:szCs w:val="28"/>
        </w:rPr>
        <w:t>＝</w:t>
      </w:r>
      <w:r w:rsidRPr="00A907F9">
        <w:rPr>
          <w:rFonts w:ascii="ＭＳ 明朝" w:eastAsia="ＭＳ 明朝" w:hAnsi="ＭＳ 明朝"/>
          <w:b/>
          <w:bCs/>
          <w:sz w:val="28"/>
          <w:szCs w:val="28"/>
        </w:rPr>
        <w:t>3年間/1歳</w:t>
      </w:r>
    </w:p>
    <w:p w14:paraId="5DB5CD7E" w14:textId="77777777" w:rsidR="00A907F9" w:rsidRPr="00A907F9" w:rsidRDefault="00A907F9" w:rsidP="00A907F9">
      <w:pPr>
        <w:jc w:val="left"/>
        <w:rPr>
          <w:rFonts w:ascii="ＭＳ 明朝" w:eastAsia="ＭＳ 明朝" w:hAnsi="ＭＳ 明朝"/>
          <w:b/>
          <w:bCs/>
          <w:sz w:val="28"/>
          <w:szCs w:val="28"/>
        </w:rPr>
      </w:pPr>
    </w:p>
    <w:p w14:paraId="2299506A"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調べてみますと、</w:t>
      </w:r>
    </w:p>
    <w:p w14:paraId="6EAEACB9"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50万年前の北京原人の寿命は平均13歳</w:t>
      </w:r>
      <w:r>
        <w:rPr>
          <w:rFonts w:ascii="ＭＳ 明朝" w:eastAsia="ＭＳ 明朝" w:hAnsi="ＭＳ 明朝" w:hint="eastAsia"/>
          <w:b/>
          <w:bCs/>
          <w:sz w:val="28"/>
          <w:szCs w:val="28"/>
        </w:rPr>
        <w:t>。</w:t>
      </w:r>
    </w:p>
    <w:p w14:paraId="3E253A94"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10万年前のネアンデルタール人</w:t>
      </w:r>
      <w:r w:rsidR="002F6567">
        <w:rPr>
          <w:rFonts w:ascii="ＭＳ 明朝" w:eastAsia="ＭＳ 明朝" w:hAnsi="ＭＳ 明朝" w:hint="eastAsia"/>
          <w:b/>
          <w:bCs/>
          <w:sz w:val="28"/>
          <w:szCs w:val="28"/>
        </w:rPr>
        <w:t>は</w:t>
      </w:r>
      <w:r w:rsidRPr="00A907F9">
        <w:rPr>
          <w:rFonts w:ascii="ＭＳ 明朝" w:eastAsia="ＭＳ 明朝" w:hAnsi="ＭＳ 明朝"/>
          <w:b/>
          <w:bCs/>
          <w:sz w:val="28"/>
          <w:szCs w:val="28"/>
        </w:rPr>
        <w:t xml:space="preserve"> </w:t>
      </w:r>
      <w:r w:rsidR="002F6567" w:rsidRPr="00A907F9">
        <w:rPr>
          <w:rFonts w:ascii="ＭＳ 明朝" w:eastAsia="ＭＳ 明朝" w:hAnsi="ＭＳ 明朝"/>
          <w:b/>
          <w:bCs/>
          <w:sz w:val="28"/>
          <w:szCs w:val="28"/>
        </w:rPr>
        <w:t>平均</w:t>
      </w:r>
      <w:r w:rsidRPr="00A907F9">
        <w:rPr>
          <w:rFonts w:ascii="ＭＳ 明朝" w:eastAsia="ＭＳ 明朝" w:hAnsi="ＭＳ 明朝"/>
          <w:b/>
          <w:bCs/>
          <w:sz w:val="28"/>
          <w:szCs w:val="28"/>
        </w:rPr>
        <w:t>14歳</w:t>
      </w:r>
      <w:r>
        <w:rPr>
          <w:rFonts w:ascii="ＭＳ 明朝" w:eastAsia="ＭＳ 明朝" w:hAnsi="ＭＳ 明朝" w:hint="eastAsia"/>
          <w:b/>
          <w:bCs/>
          <w:sz w:val="28"/>
          <w:szCs w:val="28"/>
        </w:rPr>
        <w:t>。</w:t>
      </w:r>
    </w:p>
    <w:p w14:paraId="354525E5"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1歳伸びるのに実に40万年かかっている。</w:t>
      </w:r>
    </w:p>
    <w:p w14:paraId="38CB8BC6"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日本人は室町時代の平均寿命は</w:t>
      </w:r>
      <w:r w:rsidRPr="00A907F9">
        <w:rPr>
          <w:rFonts w:ascii="ＭＳ 明朝" w:eastAsia="ＭＳ 明朝" w:hAnsi="ＭＳ 明朝"/>
          <w:b/>
          <w:bCs/>
          <w:sz w:val="28"/>
          <w:szCs w:val="28"/>
        </w:rPr>
        <w:t>17歳。</w:t>
      </w:r>
      <w:r w:rsidRPr="00A907F9">
        <w:rPr>
          <w:rFonts w:ascii="ＭＳ 明朝" w:eastAsia="ＭＳ 明朝" w:hAnsi="ＭＳ 明朝" w:hint="eastAsia"/>
          <w:b/>
          <w:bCs/>
          <w:sz w:val="28"/>
          <w:szCs w:val="28"/>
        </w:rPr>
        <w:t>江戸時代は</w:t>
      </w:r>
      <w:r w:rsidRPr="00A907F9">
        <w:rPr>
          <w:rFonts w:ascii="ＭＳ 明朝" w:eastAsia="ＭＳ 明朝" w:hAnsi="ＭＳ 明朝"/>
          <w:b/>
          <w:bCs/>
          <w:sz w:val="28"/>
          <w:szCs w:val="28"/>
        </w:rPr>
        <w:t>20歳</w:t>
      </w:r>
    </w:p>
    <w:p w14:paraId="73BDECA4"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明治中期は</w:t>
      </w:r>
      <w:r>
        <w:rPr>
          <w:rFonts w:ascii="ＭＳ 明朝" w:eastAsia="ＭＳ 明朝" w:hAnsi="ＭＳ 明朝" w:hint="eastAsia"/>
          <w:b/>
          <w:bCs/>
          <w:sz w:val="28"/>
          <w:szCs w:val="28"/>
        </w:rPr>
        <w:t>、</w:t>
      </w:r>
      <w:r w:rsidRPr="00A907F9">
        <w:rPr>
          <w:rFonts w:ascii="ＭＳ 明朝" w:eastAsia="ＭＳ 明朝" w:hAnsi="ＭＳ 明朝"/>
          <w:b/>
          <w:bCs/>
          <w:sz w:val="28"/>
          <w:szCs w:val="28"/>
        </w:rPr>
        <w:t>30歳</w:t>
      </w:r>
      <w:r w:rsidR="002F6567">
        <w:rPr>
          <w:rFonts w:ascii="ＭＳ 明朝" w:eastAsia="ＭＳ 明朝" w:hAnsi="ＭＳ 明朝" w:hint="eastAsia"/>
          <w:b/>
          <w:bCs/>
          <w:sz w:val="28"/>
          <w:szCs w:val="28"/>
        </w:rPr>
        <w:t>、</w:t>
      </w:r>
      <w:r w:rsidRPr="00A907F9">
        <w:rPr>
          <w:rFonts w:ascii="ＭＳ 明朝" w:eastAsia="ＭＳ 明朝" w:hAnsi="ＭＳ 明朝" w:hint="eastAsia"/>
          <w:b/>
          <w:bCs/>
          <w:sz w:val="28"/>
          <w:szCs w:val="28"/>
        </w:rPr>
        <w:t>大正時代は、</w:t>
      </w:r>
      <w:r w:rsidRPr="00A907F9">
        <w:rPr>
          <w:rFonts w:ascii="ＭＳ 明朝" w:eastAsia="ＭＳ 明朝" w:hAnsi="ＭＳ 明朝"/>
          <w:b/>
          <w:bCs/>
          <w:sz w:val="28"/>
          <w:szCs w:val="28"/>
        </w:rPr>
        <w:t>40歳</w:t>
      </w:r>
      <w:r w:rsidR="002F6567">
        <w:rPr>
          <w:rFonts w:ascii="ＭＳ 明朝" w:eastAsia="ＭＳ 明朝" w:hAnsi="ＭＳ 明朝" w:hint="eastAsia"/>
          <w:b/>
          <w:bCs/>
          <w:sz w:val="28"/>
          <w:szCs w:val="28"/>
        </w:rPr>
        <w:t>、</w:t>
      </w:r>
      <w:r w:rsidRPr="00A907F9">
        <w:rPr>
          <w:rFonts w:ascii="ＭＳ 明朝" w:eastAsia="ＭＳ 明朝" w:hAnsi="ＭＳ 明朝" w:hint="eastAsia"/>
          <w:b/>
          <w:bCs/>
          <w:sz w:val="28"/>
          <w:szCs w:val="28"/>
        </w:rPr>
        <w:t>昭和</w:t>
      </w:r>
      <w:r w:rsidRPr="00A907F9">
        <w:rPr>
          <w:rFonts w:ascii="ＭＳ 明朝" w:eastAsia="ＭＳ 明朝" w:hAnsi="ＭＳ 明朝"/>
          <w:b/>
          <w:bCs/>
          <w:sz w:val="28"/>
          <w:szCs w:val="28"/>
        </w:rPr>
        <w:t>20年代</w:t>
      </w:r>
      <w:r>
        <w:rPr>
          <w:rFonts w:ascii="ＭＳ 明朝" w:eastAsia="ＭＳ 明朝" w:hAnsi="ＭＳ 明朝" w:hint="eastAsia"/>
          <w:b/>
          <w:bCs/>
          <w:sz w:val="28"/>
          <w:szCs w:val="28"/>
        </w:rPr>
        <w:t>、</w:t>
      </w:r>
      <w:r w:rsidRPr="00A907F9">
        <w:rPr>
          <w:rFonts w:ascii="ＭＳ 明朝" w:eastAsia="ＭＳ 明朝" w:hAnsi="ＭＳ 明朝"/>
          <w:b/>
          <w:bCs/>
          <w:sz w:val="28"/>
          <w:szCs w:val="28"/>
        </w:rPr>
        <w:t>50歳</w:t>
      </w:r>
    </w:p>
    <w:p w14:paraId="582C34E1" w14:textId="77777777" w:rsid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lastRenderedPageBreak/>
        <w:t>織田信長で有名な人生</w:t>
      </w:r>
      <w:r w:rsidRPr="00A907F9">
        <w:rPr>
          <w:rFonts w:ascii="ＭＳ 明朝" w:eastAsia="ＭＳ 明朝" w:hAnsi="ＭＳ 明朝"/>
          <w:b/>
          <w:bCs/>
          <w:sz w:val="28"/>
          <w:szCs w:val="28"/>
        </w:rPr>
        <w:t>50年というのは、元服をした後の人たちの</w:t>
      </w:r>
      <w:r w:rsidRPr="00A907F9">
        <w:rPr>
          <w:rFonts w:ascii="ＭＳ 明朝" w:eastAsia="ＭＳ 明朝" w:hAnsi="ＭＳ 明朝" w:hint="eastAsia"/>
          <w:b/>
          <w:bCs/>
          <w:sz w:val="28"/>
          <w:szCs w:val="28"/>
        </w:rPr>
        <w:t>寿命です。</w:t>
      </w:r>
    </w:p>
    <w:p w14:paraId="32F58BC2"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つまり、この時代の赤子の死亡率が極めて高く、コロコロ死んでいる。</w:t>
      </w:r>
    </w:p>
    <w:p w14:paraId="10FF5A29" w14:textId="77777777" w:rsid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明治時代にコレラで</w:t>
      </w:r>
      <w:r w:rsidRPr="00A907F9">
        <w:rPr>
          <w:rFonts w:ascii="ＭＳ 明朝" w:eastAsia="ＭＳ 明朝" w:hAnsi="ＭＳ 明朝"/>
          <w:b/>
          <w:bCs/>
          <w:sz w:val="28"/>
          <w:szCs w:val="28"/>
        </w:rPr>
        <w:t>37万人が亡くなったことがあります。</w:t>
      </w:r>
    </w:p>
    <w:p w14:paraId="2F3291B7"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これは、</w:t>
      </w:r>
      <w:r w:rsidRPr="00A907F9">
        <w:rPr>
          <w:rFonts w:ascii="ＭＳ 明朝" w:eastAsia="ＭＳ 明朝" w:hAnsi="ＭＳ 明朝" w:hint="eastAsia"/>
          <w:b/>
          <w:bCs/>
          <w:sz w:val="28"/>
          <w:szCs w:val="28"/>
        </w:rPr>
        <w:t>日清、日露戦争の戦死者よりも多い。</w:t>
      </w:r>
    </w:p>
    <w:p w14:paraId="420CE383" w14:textId="77777777" w:rsid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現在の日本は、平均寿命が</w:t>
      </w:r>
      <w:r w:rsidRPr="00A907F9">
        <w:rPr>
          <w:rFonts w:ascii="ＭＳ 明朝" w:eastAsia="ＭＳ 明朝" w:hAnsi="ＭＳ 明朝"/>
          <w:b/>
          <w:bCs/>
          <w:sz w:val="28"/>
          <w:szCs w:val="28"/>
        </w:rPr>
        <w:t>80歳代である。今後、老人がどんどん増え</w:t>
      </w:r>
      <w:r w:rsidRPr="00A907F9">
        <w:rPr>
          <w:rFonts w:ascii="ＭＳ 明朝" w:eastAsia="ＭＳ 明朝" w:hAnsi="ＭＳ 明朝" w:hint="eastAsia"/>
          <w:b/>
          <w:bCs/>
          <w:sz w:val="28"/>
          <w:szCs w:val="28"/>
        </w:rPr>
        <w:t>てゆく。</w:t>
      </w:r>
    </w:p>
    <w:p w14:paraId="0380DDC1" w14:textId="77777777" w:rsidR="00A907F9" w:rsidRPr="00A907F9" w:rsidRDefault="00A63313" w:rsidP="00303D75">
      <w:pPr>
        <w:jc w:val="center"/>
        <w:rPr>
          <w:rFonts w:ascii="ＭＳ 明朝" w:eastAsia="ＭＳ 明朝" w:hAnsi="ＭＳ 明朝"/>
          <w:b/>
          <w:bCs/>
          <w:sz w:val="28"/>
          <w:szCs w:val="28"/>
        </w:rPr>
      </w:pPr>
      <w:r w:rsidRPr="002F6567">
        <w:rPr>
          <w:rFonts w:ascii="ＭＳ 明朝" w:eastAsia="ＭＳ 明朝" w:hAnsi="ＭＳ 明朝"/>
          <w:b/>
          <w:noProof/>
          <w:sz w:val="28"/>
          <w:szCs w:val="28"/>
        </w:rPr>
        <w:drawing>
          <wp:inline distT="0" distB="0" distL="0" distR="0" wp14:anchorId="4EDB31E9" wp14:editId="4A168E30">
            <wp:extent cx="3500120" cy="1907540"/>
            <wp:effectExtent l="0" t="0" r="0" b="0"/>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ダイアグラム&#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0120" cy="1907540"/>
                    </a:xfrm>
                    <a:prstGeom prst="rect">
                      <a:avLst/>
                    </a:prstGeom>
                    <a:noFill/>
                    <a:ln>
                      <a:noFill/>
                    </a:ln>
                  </pic:spPr>
                </pic:pic>
              </a:graphicData>
            </a:graphic>
          </wp:inline>
        </w:drawing>
      </w:r>
    </w:p>
    <w:p w14:paraId="01C7DB55"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私は、仕事上で良くアメリカに行きますが、ニューヨークの国連ビルにはおもしろいモノサシが表示してあります。</w:t>
      </w:r>
    </w:p>
    <w:p w14:paraId="6B35F16A"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このモノサシは、</w:t>
      </w:r>
      <w:r w:rsidRPr="00A907F9">
        <w:rPr>
          <w:rFonts w:ascii="ＭＳ 明朝" w:eastAsia="ＭＳ 明朝" w:hAnsi="ＭＳ 明朝"/>
          <w:b/>
          <w:bCs/>
          <w:sz w:val="28"/>
          <w:szCs w:val="28"/>
        </w:rPr>
        <w:t>65歳以上高齢者の割合が、7%から14%になるに</w:t>
      </w:r>
      <w:r w:rsidRPr="00A907F9">
        <w:rPr>
          <w:rFonts w:ascii="ＭＳ 明朝" w:eastAsia="ＭＳ 明朝" w:hAnsi="ＭＳ 明朝" w:hint="eastAsia"/>
          <w:b/>
          <w:bCs/>
          <w:sz w:val="28"/>
          <w:szCs w:val="28"/>
        </w:rPr>
        <w:t>要した年数を示しています。</w:t>
      </w:r>
    </w:p>
    <w:p w14:paraId="0F7B6FCA" w14:textId="77777777" w:rsidR="00A907F9" w:rsidRPr="00A907F9" w:rsidRDefault="0029487D" w:rsidP="00A907F9">
      <w:pPr>
        <w:jc w:val="left"/>
        <w:rPr>
          <w:rFonts w:ascii="ＭＳ 明朝" w:eastAsia="ＭＳ 明朝" w:hAnsi="ＭＳ 明朝"/>
          <w:b/>
          <w:bCs/>
          <w:sz w:val="28"/>
          <w:szCs w:val="28"/>
        </w:rPr>
      </w:pPr>
      <w:r>
        <w:rPr>
          <w:rFonts w:ascii="ＭＳ 明朝" w:eastAsia="ＭＳ 明朝" w:hAnsi="ＭＳ 明朝"/>
          <w:b/>
          <w:bCs/>
          <w:sz w:val="28"/>
          <w:szCs w:val="28"/>
        </w:rPr>
        <w:t>（</w:t>
      </w:r>
      <w:r w:rsidR="00A907F9" w:rsidRPr="00A907F9">
        <w:rPr>
          <w:rFonts w:ascii="ＭＳ 明朝" w:eastAsia="ＭＳ 明朝" w:hAnsi="ＭＳ 明朝"/>
          <w:b/>
          <w:bCs/>
          <w:sz w:val="28"/>
          <w:szCs w:val="28"/>
        </w:rPr>
        <w:t xml:space="preserve"> 26年間</w:t>
      </w:r>
      <w:r>
        <w:rPr>
          <w:rFonts w:ascii="ＭＳ 明朝" w:eastAsia="ＭＳ 明朝" w:hAnsi="ＭＳ 明朝"/>
          <w:b/>
          <w:bCs/>
          <w:sz w:val="28"/>
          <w:szCs w:val="28"/>
        </w:rPr>
        <w:t>）</w:t>
      </w:r>
      <w:r w:rsidR="00303D75" w:rsidRPr="00303D75">
        <w:rPr>
          <w:rFonts w:ascii="ＭＳ 明朝" w:eastAsia="ＭＳ 明朝" w:hAnsi="ＭＳ 明朝" w:hint="eastAsia"/>
          <w:b/>
          <w:bCs/>
          <w:sz w:val="28"/>
          <w:szCs w:val="28"/>
        </w:rPr>
        <w:t xml:space="preserve"> </w:t>
      </w:r>
      <w:r w:rsidR="00303D75" w:rsidRPr="00A907F9">
        <w:rPr>
          <w:rFonts w:ascii="ＭＳ 明朝" w:eastAsia="ＭＳ 明朝" w:hAnsi="ＭＳ 明朝" w:hint="eastAsia"/>
          <w:b/>
          <w:bCs/>
          <w:sz w:val="28"/>
          <w:szCs w:val="28"/>
        </w:rPr>
        <w:t>日本</w:t>
      </w:r>
    </w:p>
    <w:p w14:paraId="0D7C61BE" w14:textId="77777777" w:rsidR="00A907F9" w:rsidRPr="00A907F9" w:rsidRDefault="0029487D" w:rsidP="00303D75">
      <w:pPr>
        <w:jc w:val="left"/>
        <w:rPr>
          <w:rFonts w:ascii="ＭＳ 明朝" w:eastAsia="ＭＳ 明朝" w:hAnsi="ＭＳ 明朝"/>
          <w:b/>
          <w:bCs/>
          <w:sz w:val="28"/>
          <w:szCs w:val="28"/>
        </w:rPr>
      </w:pPr>
      <w:r>
        <w:rPr>
          <w:rFonts w:ascii="ＭＳ 明朝" w:eastAsia="ＭＳ 明朝" w:hAnsi="ＭＳ 明朝"/>
          <w:b/>
          <w:bCs/>
          <w:sz w:val="28"/>
          <w:szCs w:val="28"/>
        </w:rPr>
        <w:t>（</w:t>
      </w:r>
      <w:r w:rsidR="00A907F9" w:rsidRPr="00A907F9">
        <w:rPr>
          <w:rFonts w:ascii="ＭＳ 明朝" w:eastAsia="ＭＳ 明朝" w:hAnsi="ＭＳ 明朝"/>
          <w:b/>
          <w:bCs/>
          <w:sz w:val="28"/>
          <w:szCs w:val="28"/>
        </w:rPr>
        <w:t xml:space="preserve"> 45年間</w:t>
      </w:r>
      <w:r>
        <w:rPr>
          <w:rFonts w:ascii="ＭＳ 明朝" w:eastAsia="ＭＳ 明朝" w:hAnsi="ＭＳ 明朝"/>
          <w:b/>
          <w:bCs/>
          <w:sz w:val="28"/>
          <w:szCs w:val="28"/>
        </w:rPr>
        <w:t>）</w:t>
      </w:r>
      <w:r w:rsidR="00303D75" w:rsidRPr="00303D75">
        <w:rPr>
          <w:rFonts w:ascii="ＭＳ 明朝" w:eastAsia="ＭＳ 明朝" w:hAnsi="ＭＳ 明朝" w:hint="eastAsia"/>
          <w:b/>
          <w:bCs/>
          <w:sz w:val="28"/>
          <w:szCs w:val="28"/>
        </w:rPr>
        <w:t xml:space="preserve"> </w:t>
      </w:r>
      <w:r w:rsidR="00303D75" w:rsidRPr="00A907F9">
        <w:rPr>
          <w:rFonts w:ascii="ＭＳ 明朝" w:eastAsia="ＭＳ 明朝" w:hAnsi="ＭＳ 明朝" w:hint="eastAsia"/>
          <w:b/>
          <w:bCs/>
          <w:sz w:val="28"/>
          <w:szCs w:val="28"/>
        </w:rPr>
        <w:t>西ドイツ、イギリス</w:t>
      </w:r>
    </w:p>
    <w:p w14:paraId="77BE62D4" w14:textId="77777777" w:rsidR="00A907F9" w:rsidRPr="00A907F9" w:rsidRDefault="0029487D" w:rsidP="00A907F9">
      <w:pPr>
        <w:jc w:val="left"/>
        <w:rPr>
          <w:rFonts w:ascii="ＭＳ 明朝" w:eastAsia="ＭＳ 明朝" w:hAnsi="ＭＳ 明朝"/>
          <w:b/>
          <w:bCs/>
          <w:sz w:val="28"/>
          <w:szCs w:val="28"/>
        </w:rPr>
      </w:pPr>
      <w:r>
        <w:rPr>
          <w:rFonts w:ascii="ＭＳ 明朝" w:eastAsia="ＭＳ 明朝" w:hAnsi="ＭＳ 明朝"/>
          <w:b/>
          <w:bCs/>
          <w:sz w:val="28"/>
          <w:szCs w:val="28"/>
        </w:rPr>
        <w:t>（</w:t>
      </w:r>
      <w:r w:rsidR="00A907F9" w:rsidRPr="00A907F9">
        <w:rPr>
          <w:rFonts w:ascii="ＭＳ 明朝" w:eastAsia="ＭＳ 明朝" w:hAnsi="ＭＳ 明朝"/>
          <w:b/>
          <w:bCs/>
          <w:sz w:val="28"/>
          <w:szCs w:val="28"/>
        </w:rPr>
        <w:t xml:space="preserve"> 75年間</w:t>
      </w:r>
      <w:r>
        <w:rPr>
          <w:rFonts w:ascii="ＭＳ 明朝" w:eastAsia="ＭＳ 明朝" w:hAnsi="ＭＳ 明朝"/>
          <w:b/>
          <w:bCs/>
          <w:sz w:val="28"/>
          <w:szCs w:val="28"/>
        </w:rPr>
        <w:t>）</w:t>
      </w:r>
      <w:r w:rsidR="00303D75" w:rsidRPr="00303D75">
        <w:rPr>
          <w:rFonts w:ascii="ＭＳ 明朝" w:eastAsia="ＭＳ 明朝" w:hAnsi="ＭＳ 明朝" w:hint="eastAsia"/>
          <w:b/>
          <w:bCs/>
          <w:sz w:val="28"/>
          <w:szCs w:val="28"/>
        </w:rPr>
        <w:t xml:space="preserve"> </w:t>
      </w:r>
      <w:r w:rsidR="00303D75" w:rsidRPr="00A907F9">
        <w:rPr>
          <w:rFonts w:ascii="ＭＳ 明朝" w:eastAsia="ＭＳ 明朝" w:hAnsi="ＭＳ 明朝" w:hint="eastAsia"/>
          <w:b/>
          <w:bCs/>
          <w:sz w:val="28"/>
          <w:szCs w:val="28"/>
        </w:rPr>
        <w:t>アメリカ</w:t>
      </w:r>
    </w:p>
    <w:p w14:paraId="5DE250AE" w14:textId="77777777" w:rsidR="00A907F9" w:rsidRPr="00A907F9" w:rsidRDefault="0029487D" w:rsidP="00A907F9">
      <w:pPr>
        <w:jc w:val="left"/>
        <w:rPr>
          <w:rFonts w:ascii="ＭＳ 明朝" w:eastAsia="ＭＳ 明朝" w:hAnsi="ＭＳ 明朝"/>
          <w:b/>
          <w:bCs/>
          <w:sz w:val="28"/>
          <w:szCs w:val="28"/>
        </w:rPr>
      </w:pPr>
      <w:r>
        <w:rPr>
          <w:rFonts w:ascii="ＭＳ 明朝" w:eastAsia="ＭＳ 明朝" w:hAnsi="ＭＳ 明朝"/>
          <w:b/>
          <w:bCs/>
          <w:sz w:val="28"/>
          <w:szCs w:val="28"/>
        </w:rPr>
        <w:t>（</w:t>
      </w:r>
      <w:r w:rsidR="002F6567">
        <w:rPr>
          <w:rFonts w:ascii="ＭＳ 明朝" w:eastAsia="ＭＳ 明朝" w:hAnsi="ＭＳ 明朝" w:hint="eastAsia"/>
          <w:b/>
          <w:bCs/>
          <w:sz w:val="28"/>
          <w:szCs w:val="28"/>
        </w:rPr>
        <w:t xml:space="preserve"> </w:t>
      </w:r>
      <w:r w:rsidR="00A907F9" w:rsidRPr="00A907F9">
        <w:rPr>
          <w:rFonts w:ascii="ＭＳ 明朝" w:eastAsia="ＭＳ 明朝" w:hAnsi="ＭＳ 明朝"/>
          <w:b/>
          <w:bCs/>
          <w:sz w:val="28"/>
          <w:szCs w:val="28"/>
        </w:rPr>
        <w:t>85年間</w:t>
      </w:r>
      <w:r>
        <w:rPr>
          <w:rFonts w:ascii="ＭＳ 明朝" w:eastAsia="ＭＳ 明朝" w:hAnsi="ＭＳ 明朝"/>
          <w:b/>
          <w:bCs/>
          <w:sz w:val="28"/>
          <w:szCs w:val="28"/>
        </w:rPr>
        <w:t>）</w:t>
      </w:r>
      <w:r w:rsidR="00303D75" w:rsidRPr="00303D75">
        <w:rPr>
          <w:rFonts w:ascii="ＭＳ 明朝" w:eastAsia="ＭＳ 明朝" w:hAnsi="ＭＳ 明朝" w:hint="eastAsia"/>
          <w:b/>
          <w:bCs/>
          <w:sz w:val="28"/>
          <w:szCs w:val="28"/>
        </w:rPr>
        <w:t xml:space="preserve"> </w:t>
      </w:r>
      <w:r w:rsidR="00303D75" w:rsidRPr="00A907F9">
        <w:rPr>
          <w:rFonts w:ascii="ＭＳ 明朝" w:eastAsia="ＭＳ 明朝" w:hAnsi="ＭＳ 明朝" w:hint="eastAsia"/>
          <w:b/>
          <w:bCs/>
          <w:sz w:val="28"/>
          <w:szCs w:val="28"/>
        </w:rPr>
        <w:t>スエーデン</w:t>
      </w:r>
    </w:p>
    <w:p w14:paraId="4E3E122E" w14:textId="77777777" w:rsidR="00A907F9" w:rsidRPr="00A907F9" w:rsidRDefault="0029487D" w:rsidP="00A907F9">
      <w:pPr>
        <w:jc w:val="left"/>
        <w:rPr>
          <w:rFonts w:ascii="ＭＳ 明朝" w:eastAsia="ＭＳ 明朝" w:hAnsi="ＭＳ 明朝"/>
          <w:b/>
          <w:bCs/>
          <w:sz w:val="28"/>
          <w:szCs w:val="28"/>
        </w:rPr>
      </w:pPr>
      <w:r>
        <w:rPr>
          <w:rFonts w:ascii="ＭＳ 明朝" w:eastAsia="ＭＳ 明朝" w:hAnsi="ＭＳ 明朝"/>
          <w:b/>
          <w:bCs/>
          <w:sz w:val="28"/>
          <w:szCs w:val="28"/>
        </w:rPr>
        <w:t>（</w:t>
      </w:r>
      <w:r w:rsidR="00A907F9" w:rsidRPr="00A907F9">
        <w:rPr>
          <w:rFonts w:ascii="ＭＳ 明朝" w:eastAsia="ＭＳ 明朝" w:hAnsi="ＭＳ 明朝"/>
          <w:b/>
          <w:bCs/>
          <w:sz w:val="28"/>
          <w:szCs w:val="28"/>
        </w:rPr>
        <w:t>165年間</w:t>
      </w:r>
      <w:r>
        <w:rPr>
          <w:rFonts w:ascii="ＭＳ 明朝" w:eastAsia="ＭＳ 明朝" w:hAnsi="ＭＳ 明朝"/>
          <w:b/>
          <w:bCs/>
          <w:sz w:val="28"/>
          <w:szCs w:val="28"/>
        </w:rPr>
        <w:t>）</w:t>
      </w:r>
      <w:r w:rsidR="00303D75" w:rsidRPr="00303D75">
        <w:rPr>
          <w:rFonts w:ascii="ＭＳ 明朝" w:eastAsia="ＭＳ 明朝" w:hAnsi="ＭＳ 明朝" w:hint="eastAsia"/>
          <w:b/>
          <w:bCs/>
          <w:sz w:val="28"/>
          <w:szCs w:val="28"/>
        </w:rPr>
        <w:t xml:space="preserve"> </w:t>
      </w:r>
      <w:r w:rsidR="00303D75" w:rsidRPr="00A907F9">
        <w:rPr>
          <w:rFonts w:ascii="ＭＳ 明朝" w:eastAsia="ＭＳ 明朝" w:hAnsi="ＭＳ 明朝" w:hint="eastAsia"/>
          <w:b/>
          <w:bCs/>
          <w:sz w:val="28"/>
          <w:szCs w:val="28"/>
        </w:rPr>
        <w:t>フランス</w:t>
      </w:r>
    </w:p>
    <w:p w14:paraId="3E4C48ED"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さて、この様な知識をもとに、さらに、葬祭事業に関することに触れてみましょう。</w:t>
      </w:r>
    </w:p>
    <w:p w14:paraId="0F967A40"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現在の日本は、年間</w:t>
      </w:r>
      <w:r w:rsidRPr="00A907F9">
        <w:rPr>
          <w:rFonts w:ascii="ＭＳ 明朝" w:eastAsia="ＭＳ 明朝" w:hAnsi="ＭＳ 明朝"/>
          <w:b/>
          <w:bCs/>
          <w:sz w:val="28"/>
          <w:szCs w:val="28"/>
        </w:rPr>
        <w:t>75万人が亡くなっております。</w:t>
      </w:r>
    </w:p>
    <w:p w14:paraId="1ADCAE09"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lastRenderedPageBreak/>
        <w:t>後、</w:t>
      </w:r>
      <w:r w:rsidRPr="00A907F9">
        <w:rPr>
          <w:rFonts w:ascii="ＭＳ 明朝" w:eastAsia="ＭＳ 明朝" w:hAnsi="ＭＳ 明朝"/>
          <w:b/>
          <w:bCs/>
          <w:sz w:val="28"/>
          <w:szCs w:val="28"/>
        </w:rPr>
        <w:t>6年たちますと、90万人を越えます。</w:t>
      </w:r>
    </w:p>
    <w:p w14:paraId="1F0D5F5F" w14:textId="77777777" w:rsidR="00A907F9" w:rsidRPr="00293931" w:rsidRDefault="00A907F9" w:rsidP="00A907F9">
      <w:pPr>
        <w:jc w:val="left"/>
        <w:rPr>
          <w:rFonts w:ascii="ＭＳ 明朝" w:eastAsia="ＭＳ 明朝" w:hAnsi="ＭＳ 明朝"/>
          <w:b/>
          <w:bCs/>
          <w:color w:val="0000CC"/>
          <w:sz w:val="28"/>
          <w:szCs w:val="28"/>
        </w:rPr>
      </w:pPr>
      <w:r w:rsidRPr="00293931">
        <w:rPr>
          <w:rFonts w:ascii="ＭＳ 明朝" w:eastAsia="ＭＳ 明朝" w:hAnsi="ＭＳ 明朝" w:hint="eastAsia"/>
          <w:b/>
          <w:bCs/>
          <w:color w:val="0000CC"/>
          <w:sz w:val="28"/>
          <w:szCs w:val="28"/>
        </w:rPr>
        <w:t>そして、</w:t>
      </w:r>
      <w:r w:rsidRPr="00293931">
        <w:rPr>
          <w:rFonts w:ascii="ＭＳ 明朝" w:eastAsia="ＭＳ 明朝" w:hAnsi="ＭＳ 明朝"/>
          <w:b/>
          <w:bCs/>
          <w:color w:val="0000CC"/>
          <w:sz w:val="28"/>
          <w:szCs w:val="28"/>
        </w:rPr>
        <w:t>2020年</w:t>
      </w:r>
      <w:r w:rsidR="0029487D">
        <w:rPr>
          <w:rFonts w:ascii="ＭＳ 明朝" w:eastAsia="ＭＳ 明朝" w:hAnsi="ＭＳ 明朝"/>
          <w:b/>
          <w:bCs/>
          <w:color w:val="0000CC"/>
          <w:sz w:val="28"/>
          <w:szCs w:val="28"/>
        </w:rPr>
        <w:t>（</w:t>
      </w:r>
      <w:r w:rsidRPr="00293931">
        <w:rPr>
          <w:rFonts w:ascii="ＭＳ 明朝" w:eastAsia="ＭＳ 明朝" w:hAnsi="ＭＳ 明朝"/>
          <w:b/>
          <w:bCs/>
          <w:color w:val="0000CC"/>
          <w:sz w:val="28"/>
          <w:szCs w:val="28"/>
        </w:rPr>
        <w:t>30年後</w:t>
      </w:r>
      <w:r w:rsidR="0029487D">
        <w:rPr>
          <w:rFonts w:ascii="ＭＳ 明朝" w:eastAsia="ＭＳ 明朝" w:hAnsi="ＭＳ 明朝"/>
          <w:b/>
          <w:bCs/>
          <w:color w:val="0000CC"/>
          <w:sz w:val="28"/>
          <w:szCs w:val="28"/>
        </w:rPr>
        <w:t>）</w:t>
      </w:r>
      <w:r w:rsidRPr="00293931">
        <w:rPr>
          <w:rFonts w:ascii="ＭＳ 明朝" w:eastAsia="ＭＳ 明朝" w:hAnsi="ＭＳ 明朝"/>
          <w:b/>
          <w:bCs/>
          <w:color w:val="0000CC"/>
          <w:sz w:val="28"/>
          <w:szCs w:val="28"/>
        </w:rPr>
        <w:t>には、165万人となります。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93931" w:rsidRPr="002F6567" w14:paraId="3F10DA17" w14:textId="77777777" w:rsidTr="002F6567">
        <w:tc>
          <w:tcPr>
            <w:tcW w:w="9962" w:type="dxa"/>
            <w:shd w:val="clear" w:color="auto" w:fill="auto"/>
          </w:tcPr>
          <w:p w14:paraId="5F1079A8" w14:textId="77777777" w:rsidR="00293931" w:rsidRPr="002F6567" w:rsidRDefault="002F6567" w:rsidP="002F6567">
            <w:pPr>
              <w:jc w:val="left"/>
              <w:rPr>
                <w:rFonts w:ascii="ＭＳ 明朝" w:eastAsia="ＭＳ 明朝" w:hAnsi="ＭＳ 明朝"/>
                <w:b/>
                <w:bCs/>
                <w:color w:val="FF0000"/>
                <w:sz w:val="28"/>
                <w:szCs w:val="28"/>
              </w:rPr>
            </w:pPr>
            <w:r w:rsidRPr="002F6567">
              <w:rPr>
                <w:rFonts w:ascii="ＭＳ 明朝" w:eastAsia="ＭＳ 明朝" w:hAnsi="ＭＳ 明朝" w:hint="eastAsia"/>
                <w:b/>
                <w:bCs/>
                <w:color w:val="0000CC"/>
                <w:sz w:val="28"/>
                <w:szCs w:val="28"/>
              </w:rPr>
              <w:t>２０１９年の出生数は ８６ 万 ４０００ 人、出生率（人口選対）は ７．０ と推計される。 死亡数は</w:t>
            </w:r>
            <w:r w:rsidR="00293931" w:rsidRPr="002F6567">
              <w:rPr>
                <w:rFonts w:ascii="ＭＳ 明朝" w:eastAsia="ＭＳ 明朝" w:hAnsi="ＭＳ 明朝"/>
                <w:b/>
                <w:bCs/>
                <w:color w:val="0000CC"/>
                <w:sz w:val="28"/>
                <w:szCs w:val="28"/>
              </w:rPr>
              <w:t xml:space="preserve"> 137 万 6000 人、死亡率</w:t>
            </w:r>
            <w:r w:rsidR="0029487D" w:rsidRPr="002F6567">
              <w:rPr>
                <w:rFonts w:ascii="ＭＳ 明朝" w:eastAsia="ＭＳ 明朝" w:hAnsi="ＭＳ 明朝"/>
                <w:b/>
                <w:bCs/>
                <w:color w:val="0000CC"/>
                <w:sz w:val="28"/>
                <w:szCs w:val="28"/>
              </w:rPr>
              <w:t>（</w:t>
            </w:r>
            <w:r w:rsidR="00293931" w:rsidRPr="002F6567">
              <w:rPr>
                <w:rFonts w:ascii="ＭＳ 明朝" w:eastAsia="ＭＳ 明朝" w:hAnsi="ＭＳ 明朝"/>
                <w:b/>
                <w:bCs/>
                <w:color w:val="0000CC"/>
                <w:sz w:val="28"/>
                <w:szCs w:val="28"/>
              </w:rPr>
              <w:t>人口千対</w:t>
            </w:r>
            <w:r w:rsidR="0029487D" w:rsidRPr="002F6567">
              <w:rPr>
                <w:rFonts w:ascii="ＭＳ 明朝" w:eastAsia="ＭＳ 明朝" w:hAnsi="ＭＳ 明朝"/>
                <w:b/>
                <w:bCs/>
                <w:color w:val="0000CC"/>
                <w:sz w:val="28"/>
                <w:szCs w:val="28"/>
              </w:rPr>
              <w:t>）</w:t>
            </w:r>
            <w:r w:rsidR="00293931" w:rsidRPr="002F6567">
              <w:rPr>
                <w:rFonts w:ascii="ＭＳ 明朝" w:eastAsia="ＭＳ 明朝" w:hAnsi="ＭＳ 明朝"/>
                <w:b/>
                <w:bCs/>
                <w:color w:val="0000CC"/>
                <w:sz w:val="28"/>
                <w:szCs w:val="28"/>
              </w:rPr>
              <w:t>は 11.1 と推計</w:t>
            </w:r>
            <w:r w:rsidR="00293931" w:rsidRPr="002F6567">
              <w:rPr>
                <w:rFonts w:ascii="ＭＳ 明朝" w:eastAsia="ＭＳ 明朝" w:hAnsi="ＭＳ 明朝"/>
                <w:b/>
                <w:bCs/>
                <w:color w:val="000000"/>
                <w:sz w:val="28"/>
                <w:szCs w:val="28"/>
              </w:rPr>
              <w:t>される。</w:t>
            </w:r>
          </w:p>
          <w:p w14:paraId="1617FA13" w14:textId="77777777" w:rsidR="00293931" w:rsidRPr="002F6567" w:rsidRDefault="00293931" w:rsidP="002F6567">
            <w:pPr>
              <w:jc w:val="left"/>
              <w:rPr>
                <w:rFonts w:ascii="ＭＳ 明朝" w:eastAsia="ＭＳ 明朝" w:hAnsi="ＭＳ 明朝"/>
                <w:b/>
                <w:bCs/>
                <w:color w:val="FF0000"/>
                <w:sz w:val="28"/>
                <w:szCs w:val="28"/>
              </w:rPr>
            </w:pPr>
            <w:r w:rsidRPr="002F6567">
              <w:rPr>
                <w:rFonts w:ascii="ＭＳ 明朝" w:eastAsia="ＭＳ 明朝" w:hAnsi="ＭＳ 明朝"/>
                <w:b/>
                <w:bCs/>
                <w:color w:val="FF0000"/>
                <w:sz w:val="28"/>
                <w:szCs w:val="28"/>
              </w:rPr>
              <w:t>2020年</w:t>
            </w:r>
            <w:r w:rsidRPr="002F6567">
              <w:rPr>
                <w:rFonts w:ascii="ＭＳ 明朝" w:eastAsia="ＭＳ 明朝" w:hAnsi="ＭＳ 明朝" w:hint="eastAsia"/>
                <w:b/>
                <w:bCs/>
                <w:color w:val="FF0000"/>
                <w:sz w:val="28"/>
                <w:szCs w:val="28"/>
              </w:rPr>
              <w:t>の死亡数は、コロナ蔓延防止の結果、</w:t>
            </w:r>
            <w:r w:rsidRPr="002F6567">
              <w:rPr>
                <w:rFonts w:ascii="ＭＳ 明朝" w:eastAsia="ＭＳ 明朝" w:hAnsi="ＭＳ 明朝"/>
                <w:b/>
                <w:bCs/>
                <w:color w:val="FF0000"/>
                <w:sz w:val="28"/>
                <w:szCs w:val="28"/>
              </w:rPr>
              <w:t>11年ぶりに国内の死亡数は前年を下回る可能性がある。</w:t>
            </w:r>
          </w:p>
          <w:p w14:paraId="30E16ECA" w14:textId="77777777" w:rsidR="00293931" w:rsidRPr="002F6567" w:rsidRDefault="00293931" w:rsidP="002F6567">
            <w:pPr>
              <w:jc w:val="left"/>
              <w:rPr>
                <w:rFonts w:ascii="ＭＳ 明朝" w:eastAsia="ＭＳ 明朝" w:hAnsi="ＭＳ 明朝"/>
                <w:b/>
                <w:bCs/>
                <w:color w:val="FF0000"/>
                <w:sz w:val="28"/>
                <w:szCs w:val="28"/>
              </w:rPr>
            </w:pPr>
            <w:r w:rsidRPr="002F6567">
              <w:rPr>
                <w:rFonts w:ascii="ＭＳ 明朝" w:eastAsia="ＭＳ 明朝" w:hAnsi="ＭＳ 明朝" w:hint="eastAsia"/>
                <w:b/>
                <w:bCs/>
                <w:color w:val="000000"/>
                <w:sz w:val="28"/>
                <w:szCs w:val="28"/>
              </w:rPr>
              <w:t>同統計の速報値によると、</w:t>
            </w:r>
            <w:r w:rsidRPr="002F6567">
              <w:rPr>
                <w:rFonts w:ascii="ＭＳ 明朝" w:eastAsia="ＭＳ 明朝" w:hAnsi="ＭＳ 明朝"/>
                <w:b/>
                <w:bCs/>
                <w:color w:val="FF0000"/>
                <w:sz w:val="28"/>
                <w:szCs w:val="28"/>
              </w:rPr>
              <w:t>1～10月の死亡数は全国で113万2904人。前年同期は114万7219人で、1万4315人</w:t>
            </w:r>
            <w:r w:rsidR="0029487D" w:rsidRPr="002F6567">
              <w:rPr>
                <w:rFonts w:ascii="ＭＳ 明朝" w:eastAsia="ＭＳ 明朝" w:hAnsi="ＭＳ 明朝"/>
                <w:b/>
                <w:bCs/>
                <w:color w:val="FF0000"/>
                <w:sz w:val="28"/>
                <w:szCs w:val="28"/>
              </w:rPr>
              <w:t>（</w:t>
            </w:r>
            <w:r w:rsidRPr="002F6567">
              <w:rPr>
                <w:rFonts w:ascii="ＭＳ 明朝" w:eastAsia="ＭＳ 明朝" w:hAnsi="ＭＳ 明朝"/>
                <w:b/>
                <w:bCs/>
                <w:color w:val="FF0000"/>
                <w:sz w:val="28"/>
                <w:szCs w:val="28"/>
              </w:rPr>
              <w:t>1.2%</w:t>
            </w:r>
            <w:r w:rsidR="0029487D" w:rsidRPr="002F6567">
              <w:rPr>
                <w:rFonts w:ascii="ＭＳ 明朝" w:eastAsia="ＭＳ 明朝" w:hAnsi="ＭＳ 明朝"/>
                <w:b/>
                <w:bCs/>
                <w:color w:val="FF0000"/>
                <w:sz w:val="28"/>
                <w:szCs w:val="28"/>
              </w:rPr>
              <w:t>）</w:t>
            </w:r>
            <w:r w:rsidRPr="002F6567">
              <w:rPr>
                <w:rFonts w:ascii="ＭＳ 明朝" w:eastAsia="ＭＳ 明朝" w:hAnsi="ＭＳ 明朝"/>
                <w:b/>
                <w:bCs/>
                <w:color w:val="FF0000"/>
                <w:sz w:val="28"/>
                <w:szCs w:val="28"/>
              </w:rPr>
              <w:t>少ない。</w:t>
            </w:r>
          </w:p>
          <w:p w14:paraId="53640496" w14:textId="77777777" w:rsidR="00293931" w:rsidRPr="002F6567" w:rsidRDefault="00293931" w:rsidP="002F6567">
            <w:pPr>
              <w:jc w:val="left"/>
              <w:rPr>
                <w:rFonts w:ascii="ＭＳ 明朝" w:eastAsia="ＭＳ 明朝" w:hAnsi="ＭＳ 明朝"/>
                <w:b/>
                <w:bCs/>
                <w:color w:val="FF0000"/>
                <w:sz w:val="28"/>
                <w:szCs w:val="28"/>
              </w:rPr>
            </w:pPr>
            <w:r w:rsidRPr="002F6567">
              <w:rPr>
                <w:rFonts w:ascii="ＭＳ 明朝" w:eastAsia="ＭＳ 明朝" w:hAnsi="ＭＳ 明朝" w:hint="eastAsia"/>
                <w:b/>
                <w:bCs/>
                <w:color w:val="000000"/>
                <w:sz w:val="28"/>
                <w:szCs w:val="28"/>
              </w:rPr>
              <w:t>死亡数が減少した原因は、同省が</w:t>
            </w:r>
            <w:r w:rsidRPr="002F6567">
              <w:rPr>
                <w:rFonts w:ascii="ＭＳ 明朝" w:eastAsia="ＭＳ 明朝" w:hAnsi="ＭＳ 明朝"/>
                <w:b/>
                <w:bCs/>
                <w:color w:val="000000"/>
                <w:sz w:val="28"/>
                <w:szCs w:val="28"/>
              </w:rPr>
              <w:t>5カ月遅れで公表する死因別の死亡数</w:t>
            </w:r>
            <w:r w:rsidR="0029487D" w:rsidRPr="002F6567">
              <w:rPr>
                <w:rFonts w:ascii="ＭＳ 明朝" w:eastAsia="ＭＳ 明朝" w:hAnsi="ＭＳ 明朝"/>
                <w:b/>
                <w:bCs/>
                <w:color w:val="000000"/>
                <w:sz w:val="28"/>
                <w:szCs w:val="28"/>
              </w:rPr>
              <w:t>（</w:t>
            </w:r>
            <w:r w:rsidRPr="002F6567">
              <w:rPr>
                <w:rFonts w:ascii="ＭＳ 明朝" w:eastAsia="ＭＳ 明朝" w:hAnsi="ＭＳ 明朝"/>
                <w:b/>
                <w:bCs/>
                <w:color w:val="000000"/>
                <w:sz w:val="28"/>
                <w:szCs w:val="28"/>
              </w:rPr>
              <w:t>概数</w:t>
            </w:r>
            <w:r w:rsidR="0029487D" w:rsidRPr="002F6567">
              <w:rPr>
                <w:rFonts w:ascii="ＭＳ 明朝" w:eastAsia="ＭＳ 明朝" w:hAnsi="ＭＳ 明朝"/>
                <w:b/>
                <w:bCs/>
                <w:color w:val="000000"/>
                <w:sz w:val="28"/>
                <w:szCs w:val="28"/>
              </w:rPr>
              <w:t>）</w:t>
            </w:r>
            <w:r w:rsidRPr="002F6567">
              <w:rPr>
                <w:rFonts w:ascii="ＭＳ 明朝" w:eastAsia="ＭＳ 明朝" w:hAnsi="ＭＳ 明朝"/>
                <w:b/>
                <w:bCs/>
                <w:color w:val="000000"/>
                <w:sz w:val="28"/>
                <w:szCs w:val="28"/>
              </w:rPr>
              <w:t>で推測できる。死因とされた病名などのうち、公表済みの1～7月分で最も減少したのは、新型コロナや誤嚥</w:t>
            </w:r>
            <w:r w:rsidR="0029487D" w:rsidRPr="002F6567">
              <w:rPr>
                <w:rFonts w:ascii="ＭＳ 明朝" w:eastAsia="ＭＳ 明朝" w:hAnsi="ＭＳ 明朝"/>
                <w:b/>
                <w:bCs/>
                <w:color w:val="000000"/>
                <w:sz w:val="28"/>
                <w:szCs w:val="28"/>
              </w:rPr>
              <w:t>（</w:t>
            </w:r>
            <w:r w:rsidRPr="002F6567">
              <w:rPr>
                <w:rFonts w:ascii="ＭＳ 明朝" w:eastAsia="ＭＳ 明朝" w:hAnsi="ＭＳ 明朝"/>
                <w:b/>
                <w:bCs/>
                <w:color w:val="000000"/>
                <w:sz w:val="28"/>
                <w:szCs w:val="28"/>
              </w:rPr>
              <w:t>ごえん</w:t>
            </w:r>
            <w:r w:rsidR="0029487D" w:rsidRPr="002F6567">
              <w:rPr>
                <w:rFonts w:ascii="ＭＳ 明朝" w:eastAsia="ＭＳ 明朝" w:hAnsi="ＭＳ 明朝"/>
                <w:b/>
                <w:bCs/>
                <w:color w:val="000000"/>
                <w:sz w:val="28"/>
                <w:szCs w:val="28"/>
              </w:rPr>
              <w:t>）</w:t>
            </w:r>
            <w:r w:rsidRPr="002F6567">
              <w:rPr>
                <w:rFonts w:ascii="ＭＳ 明朝" w:eastAsia="ＭＳ 明朝" w:hAnsi="ＭＳ 明朝"/>
                <w:b/>
                <w:bCs/>
                <w:color w:val="000000"/>
                <w:sz w:val="28"/>
                <w:szCs w:val="28"/>
              </w:rPr>
              <w:t>性を除く肺炎で、前年より9137人</w:t>
            </w:r>
            <w:r w:rsidR="0029487D" w:rsidRPr="002F6567">
              <w:rPr>
                <w:rFonts w:ascii="ＭＳ 明朝" w:eastAsia="ＭＳ 明朝" w:hAnsi="ＭＳ 明朝"/>
                <w:b/>
                <w:bCs/>
                <w:color w:val="000000"/>
                <w:sz w:val="28"/>
                <w:szCs w:val="28"/>
              </w:rPr>
              <w:t>（</w:t>
            </w:r>
            <w:r w:rsidRPr="002F6567">
              <w:rPr>
                <w:rFonts w:ascii="ＭＳ 明朝" w:eastAsia="ＭＳ 明朝" w:hAnsi="ＭＳ 明朝"/>
                <w:b/>
                <w:bCs/>
                <w:color w:val="000000"/>
                <w:sz w:val="28"/>
                <w:szCs w:val="28"/>
              </w:rPr>
              <w:t>16.1%</w:t>
            </w:r>
            <w:r w:rsidR="0029487D" w:rsidRPr="002F6567">
              <w:rPr>
                <w:rFonts w:ascii="ＭＳ 明朝" w:eastAsia="ＭＳ 明朝" w:hAnsi="ＭＳ 明朝"/>
                <w:b/>
                <w:bCs/>
                <w:color w:val="000000"/>
                <w:sz w:val="28"/>
                <w:szCs w:val="28"/>
              </w:rPr>
              <w:t>）</w:t>
            </w:r>
            <w:r w:rsidRPr="002F6567">
              <w:rPr>
                <w:rFonts w:ascii="ＭＳ 明朝" w:eastAsia="ＭＳ 明朝" w:hAnsi="ＭＳ 明朝"/>
                <w:b/>
                <w:bCs/>
                <w:color w:val="000000"/>
                <w:sz w:val="28"/>
                <w:szCs w:val="28"/>
              </w:rPr>
              <w:t>減少し、4万7680人だった。インフルエンザは2289人</w:t>
            </w:r>
            <w:r w:rsidR="0029487D" w:rsidRPr="002F6567">
              <w:rPr>
                <w:rFonts w:ascii="ＭＳ 明朝" w:eastAsia="ＭＳ 明朝" w:hAnsi="ＭＳ 明朝"/>
                <w:b/>
                <w:bCs/>
                <w:color w:val="000000"/>
                <w:sz w:val="28"/>
                <w:szCs w:val="28"/>
              </w:rPr>
              <w:t>（</w:t>
            </w:r>
            <w:r w:rsidRPr="002F6567">
              <w:rPr>
                <w:rFonts w:ascii="ＭＳ 明朝" w:eastAsia="ＭＳ 明朝" w:hAnsi="ＭＳ 明朝"/>
                <w:b/>
                <w:bCs/>
                <w:color w:val="000000"/>
                <w:sz w:val="28"/>
                <w:szCs w:val="28"/>
              </w:rPr>
              <w:t>71.1%</w:t>
            </w:r>
            <w:r w:rsidR="0029487D" w:rsidRPr="002F6567">
              <w:rPr>
                <w:rFonts w:ascii="ＭＳ 明朝" w:eastAsia="ＭＳ 明朝" w:hAnsi="ＭＳ 明朝"/>
                <w:b/>
                <w:bCs/>
                <w:color w:val="000000"/>
                <w:sz w:val="28"/>
                <w:szCs w:val="28"/>
              </w:rPr>
              <w:t>）</w:t>
            </w:r>
            <w:r w:rsidRPr="002F6567">
              <w:rPr>
                <w:rFonts w:ascii="ＭＳ 明朝" w:eastAsia="ＭＳ 明朝" w:hAnsi="ＭＳ 明朝"/>
                <w:b/>
                <w:bCs/>
                <w:color w:val="000000"/>
                <w:sz w:val="28"/>
                <w:szCs w:val="28"/>
              </w:rPr>
              <w:t>減って932人にとどまった。</w:t>
            </w:r>
            <w:r w:rsidR="002F6567" w:rsidRPr="002F6567">
              <w:rPr>
                <w:rFonts w:ascii="ＭＳ 明朝" w:eastAsia="ＭＳ 明朝" w:hAnsi="ＭＳ 明朝" w:hint="eastAsia"/>
                <w:b/>
                <w:bCs/>
                <w:color w:val="000000"/>
                <w:sz w:val="28"/>
                <w:szCs w:val="28"/>
              </w:rPr>
              <w:t xml:space="preserve"> </w:t>
            </w:r>
            <w:r w:rsidR="002F6567" w:rsidRPr="002F6567">
              <w:rPr>
                <w:rFonts w:ascii="ＭＳ 明朝" w:eastAsia="ＭＳ 明朝" w:hAnsi="ＭＳ 明朝"/>
                <w:b/>
                <w:bCs/>
                <w:color w:val="000000"/>
                <w:sz w:val="28"/>
                <w:szCs w:val="28"/>
              </w:rPr>
              <w:t xml:space="preserve">                         </w:t>
            </w:r>
            <w:r w:rsidR="002F6567" w:rsidRPr="002F6567">
              <w:rPr>
                <w:rFonts w:ascii="ＭＳ 明朝" w:eastAsia="ＭＳ 明朝" w:hAnsi="ＭＳ 明朝" w:hint="eastAsia"/>
                <w:b/>
                <w:bCs/>
                <w:color w:val="000000"/>
                <w:sz w:val="28"/>
                <w:szCs w:val="28"/>
              </w:rPr>
              <w:t>２０２１年２月１８日加筆</w:t>
            </w:r>
          </w:p>
        </w:tc>
      </w:tr>
    </w:tbl>
    <w:p w14:paraId="048B77E8" w14:textId="77777777" w:rsidR="00293931" w:rsidRPr="00303D75" w:rsidRDefault="00293931" w:rsidP="00A907F9">
      <w:pPr>
        <w:jc w:val="left"/>
        <w:rPr>
          <w:rFonts w:ascii="ＭＳ 明朝" w:eastAsia="ＭＳ 明朝" w:hAnsi="ＭＳ 明朝"/>
          <w:b/>
          <w:bCs/>
          <w:color w:val="FF0000"/>
          <w:sz w:val="28"/>
          <w:szCs w:val="28"/>
        </w:rPr>
      </w:pPr>
    </w:p>
    <w:p w14:paraId="7583A0B2"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この、</w:t>
      </w:r>
      <w:r w:rsidRPr="00A907F9">
        <w:rPr>
          <w:rFonts w:ascii="ＭＳ 明朝" w:eastAsia="ＭＳ 明朝" w:hAnsi="ＭＳ 明朝"/>
          <w:b/>
          <w:bCs/>
          <w:sz w:val="28"/>
          <w:szCs w:val="28"/>
        </w:rPr>
        <w:t>165万人を越える状況というのは、『死』というものが日常性を帯びて参ります。つまり、死がタブーではなく、オープンなものになることでしょう。</w:t>
      </w:r>
    </w:p>
    <w:p w14:paraId="55B8CD51"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時代のキーワードになっているでしょう。</w:t>
      </w:r>
    </w:p>
    <w:p w14:paraId="2DA9719F"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『死』というものが、オープンになるということは、『死』が恐い存在ではなくなるということであります。そのような状態が必ず来ると考えられます。</w:t>
      </w:r>
    </w:p>
    <w:p w14:paraId="5878A864"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日経マネーという本で、邱永漢が次のように述べている文書が掲載されていました。</w:t>
      </w:r>
    </w:p>
    <w:p w14:paraId="27E0F70C"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lastRenderedPageBreak/>
        <w:t>「私はいつ死ぬかを決めた。後</w:t>
      </w:r>
      <w:r w:rsidRPr="00A907F9">
        <w:rPr>
          <w:rFonts w:ascii="ＭＳ 明朝" w:eastAsia="ＭＳ 明朝" w:hAnsi="ＭＳ 明朝"/>
          <w:b/>
          <w:bCs/>
          <w:sz w:val="28"/>
          <w:szCs w:val="28"/>
        </w:rPr>
        <w:t>12年だ。平均寿命の76歳から現在の65歳を差し引くと11年。それに1年おまけをして77歳までだ。」</w:t>
      </w:r>
    </w:p>
    <w:p w14:paraId="7C723E5A"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冗談ということかも知れないが、このようなことがポピュラーに言える時代が確実に来ている。</w:t>
      </w:r>
    </w:p>
    <w:p w14:paraId="45CF0F56"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元来、日本人は『死』を直視できない民族である。今後は自分の『死』を直視できる人たちが増えてくるでしょう。</w:t>
      </w:r>
    </w:p>
    <w:p w14:paraId="338C2DD6"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このような時代においては、日本人は自分の墓、棺、骨壺</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箱</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を自分で決めるようになるでしょう。</w:t>
      </w:r>
    </w:p>
    <w:p w14:paraId="063404CC" w14:textId="77777777" w:rsidR="00503F14"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ここで一つの事例があります。ある中小企業社長の</w:t>
      </w:r>
      <w:r w:rsidRPr="00A907F9">
        <w:rPr>
          <w:rFonts w:ascii="ＭＳ 明朝" w:eastAsia="ＭＳ 明朝" w:hAnsi="ＭＳ 明朝"/>
          <w:b/>
          <w:bCs/>
          <w:sz w:val="28"/>
          <w:szCs w:val="28"/>
        </w:rPr>
        <w:t>55歳の男性。</w:t>
      </w:r>
    </w:p>
    <w:p w14:paraId="23C72B2F" w14:textId="146873ED"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彼は、昔借金をずいぶんした。なかには相当いわく有りげな金も借りました。</w:t>
      </w:r>
    </w:p>
    <w:p w14:paraId="2AD065A5"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しかし、今は彼の会社は順調に発展をしているように思われていた。</w:t>
      </w:r>
    </w:p>
    <w:p w14:paraId="17D82DEE"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ところが、ある時「身体がだるい」といって病院に行ったが、そのまま入院して</w:t>
      </w:r>
      <w:r w:rsidRPr="00A907F9">
        <w:rPr>
          <w:rFonts w:ascii="ＭＳ 明朝" w:eastAsia="ＭＳ 明朝" w:hAnsi="ＭＳ 明朝"/>
          <w:b/>
          <w:bCs/>
          <w:sz w:val="28"/>
          <w:szCs w:val="28"/>
        </w:rPr>
        <w:t>2週間後にガンで死んでしまった。</w:t>
      </w:r>
    </w:p>
    <w:p w14:paraId="5B66C5C5"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その直後から、親戚や知人、あるいは、家族も知らない人、あるいは明らかにそれらしい人たちが押し寄せてきて、借金を返してもらっていないと言って来た。</w:t>
      </w:r>
    </w:p>
    <w:p w14:paraId="10BE0D42"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それにより、残された家族にはなにも残らないばかりか借金が残ってしまった。</w:t>
      </w:r>
    </w:p>
    <w:p w14:paraId="660F45A9"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こで、もし本人にガンであることともう残りわずかであることを伝えることができ、本人もそのことを受け入れることができたとしたら、展開はもう少し変化したかもしれない。あるいは、彼が、自分の死ぬことが突然来るかも知れないことを想定し、それに対する準備をしていれば事態はもう少し変わったかも知れない。</w:t>
      </w:r>
    </w:p>
    <w:p w14:paraId="72F0566F"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さて、日本人は現在タブーである「死」を直視することが可能であろうか？</w:t>
      </w:r>
    </w:p>
    <w:p w14:paraId="0930CBB3"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lastRenderedPageBreak/>
        <w:t>さて、皆さん、ここで、日本人は新しい環境に適応する能力に優れていることを理解していただきたい。</w:t>
      </w:r>
    </w:p>
    <w:p w14:paraId="300350BE" w14:textId="311AC9D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世界の国々は、農業が定着してから国が成立するまでに</w:t>
      </w:r>
      <w:r w:rsidRPr="00A907F9">
        <w:rPr>
          <w:rFonts w:ascii="ＭＳ 明朝" w:eastAsia="ＭＳ 明朝" w:hAnsi="ＭＳ 明朝"/>
          <w:b/>
          <w:bCs/>
          <w:sz w:val="28"/>
          <w:szCs w:val="28"/>
        </w:rPr>
        <w:t>3,000</w:t>
      </w:r>
      <w:r w:rsidR="003E370E">
        <w:rPr>
          <w:rFonts w:ascii="ＭＳ 明朝" w:eastAsia="ＭＳ 明朝" w:hAnsi="ＭＳ 明朝" w:hint="eastAsia"/>
          <w:b/>
          <w:bCs/>
          <w:sz w:val="28"/>
          <w:szCs w:val="28"/>
        </w:rPr>
        <w:t>～</w:t>
      </w:r>
      <w:r w:rsidRPr="00A907F9">
        <w:rPr>
          <w:rFonts w:ascii="ＭＳ 明朝" w:eastAsia="ＭＳ 明朝" w:hAnsi="ＭＳ 明朝"/>
          <w:b/>
          <w:bCs/>
          <w:sz w:val="28"/>
          <w:szCs w:val="28"/>
        </w:rPr>
        <w:t>3,500年を経過している。しかし、日本は、わずか600年である。</w:t>
      </w:r>
    </w:p>
    <w:p w14:paraId="0A3D6424"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707年に「鍋」が日本で発見されてから、わずか、40年後の747年に当時の世界で一番大きな奈良の大仏を建立しています。</w:t>
      </w:r>
    </w:p>
    <w:p w14:paraId="703767C1" w14:textId="77777777" w:rsidR="004254BD"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1543年に「鉄砲=種子島」が日本に渡来して、わずか40年後の1583年の織田信長の長篠の戦いで3,000丁の鉄砲が準備されていた。</w:t>
      </w:r>
    </w:p>
    <w:p w14:paraId="18945D8A"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当</w:t>
      </w:r>
      <w:r w:rsidRPr="00A907F9">
        <w:rPr>
          <w:rFonts w:ascii="ＭＳ 明朝" w:eastAsia="ＭＳ 明朝" w:hAnsi="ＭＳ 明朝" w:hint="eastAsia"/>
          <w:b/>
          <w:bCs/>
          <w:sz w:val="28"/>
          <w:szCs w:val="28"/>
        </w:rPr>
        <w:t>時のヨーロッパの一つの国で鉄砲が</w:t>
      </w:r>
      <w:r w:rsidRPr="00A907F9">
        <w:rPr>
          <w:rFonts w:ascii="ＭＳ 明朝" w:eastAsia="ＭＳ 明朝" w:hAnsi="ＭＳ 明朝"/>
          <w:b/>
          <w:bCs/>
          <w:sz w:val="28"/>
          <w:szCs w:val="28"/>
        </w:rPr>
        <w:t>3,000丁も所有してところは存在しなかった。</w:t>
      </w:r>
    </w:p>
    <w:p w14:paraId="0ED52584" w14:textId="06E5AEC6"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ジーメンスが</w:t>
      </w:r>
      <w:r w:rsidRPr="00A907F9">
        <w:rPr>
          <w:rFonts w:ascii="ＭＳ 明朝" w:eastAsia="ＭＳ 明朝" w:hAnsi="ＭＳ 明朝"/>
          <w:b/>
          <w:bCs/>
          <w:sz w:val="28"/>
          <w:szCs w:val="28"/>
        </w:rPr>
        <w:t>1880年に開発した電車が、京都で1890年に既に</w:t>
      </w:r>
      <w:r w:rsidR="003E370E">
        <w:rPr>
          <w:rFonts w:ascii="ＭＳ 明朝" w:eastAsia="ＭＳ 明朝" w:hAnsi="ＭＳ 明朝" w:hint="eastAsia"/>
          <w:b/>
          <w:bCs/>
          <w:sz w:val="28"/>
          <w:szCs w:val="28"/>
        </w:rPr>
        <w:t>走っている</w:t>
      </w:r>
      <w:r w:rsidRPr="00A907F9">
        <w:rPr>
          <w:rFonts w:ascii="ＭＳ 明朝" w:eastAsia="ＭＳ 明朝" w:hAnsi="ＭＳ 明朝"/>
          <w:b/>
          <w:bCs/>
          <w:sz w:val="28"/>
          <w:szCs w:val="28"/>
        </w:rPr>
        <w:t>。</w:t>
      </w:r>
    </w:p>
    <w:p w14:paraId="220CFD24"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このように日本人は対応力に優れており、この面から見て、「死」に対する対応力を発揮するであろう。</w:t>
      </w:r>
    </w:p>
    <w:p w14:paraId="67580CCB" w14:textId="77777777" w:rsidR="004254BD"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オイルショックは、日本の経済を壊滅させると言われました。</w:t>
      </w:r>
    </w:p>
    <w:p w14:paraId="37EFA2DC"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しかし、結果はその状況をも克服してしまった。</w:t>
      </w:r>
    </w:p>
    <w:p w14:paraId="7F47A6F6"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戦後、ドルは</w:t>
      </w:r>
      <w:r w:rsidRPr="00A907F9">
        <w:rPr>
          <w:rFonts w:ascii="ＭＳ 明朝" w:eastAsia="ＭＳ 明朝" w:hAnsi="ＭＳ 明朝"/>
          <w:b/>
          <w:bCs/>
          <w:sz w:val="28"/>
          <w:szCs w:val="28"/>
        </w:rPr>
        <w:t>360円→308円→280円→220円→180円→150円→115円→</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現在140円前</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と変化してきました。</w:t>
      </w:r>
    </w:p>
    <w:p w14:paraId="7ADD31C9"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私自身、日本の経済は</w:t>
      </w:r>
      <w:r w:rsidRPr="00A907F9">
        <w:rPr>
          <w:rFonts w:ascii="ＭＳ 明朝" w:eastAsia="ＭＳ 明朝" w:hAnsi="ＭＳ 明朝"/>
          <w:b/>
          <w:bCs/>
          <w:sz w:val="28"/>
          <w:szCs w:val="28"/>
        </w:rPr>
        <w:t>220円が限界だと予想をしました 。</w:t>
      </w:r>
    </w:p>
    <w:p w14:paraId="12CBE721" w14:textId="77777777" w:rsidR="004254BD"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れは、当時の日本の製品生産コストとアメリカのコストを比較しての分岐点が２２０円だったためにそう考えたのですが、その後の展開は皆さんが御存じのように、徹底したコストの削減を実現し乗り切ってしまった</w:t>
      </w:r>
      <w:r w:rsidRPr="00A907F9">
        <w:rPr>
          <w:rFonts w:ascii="ＭＳ 明朝" w:eastAsia="ＭＳ 明朝" w:hAnsi="ＭＳ 明朝"/>
          <w:b/>
          <w:bCs/>
          <w:sz w:val="28"/>
          <w:szCs w:val="28"/>
        </w:rPr>
        <w:t xml:space="preserve"> 。</w:t>
      </w:r>
    </w:p>
    <w:p w14:paraId="336EA140"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その後、内需、輸出、輸入のバランスをとって経済を引き続き発展させている。</w:t>
      </w:r>
    </w:p>
    <w:p w14:paraId="362CD9EF" w14:textId="7CE0CF59"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lastRenderedPageBreak/>
        <w:t>現在、日本は５％の経済成長をしているが、この５％というのは韓国</w:t>
      </w:r>
      <w:r w:rsidR="003E370E">
        <w:rPr>
          <w:rFonts w:ascii="ＭＳ 明朝" w:eastAsia="ＭＳ 明朝" w:hAnsi="ＭＳ 明朝" w:hint="eastAsia"/>
          <w:b/>
          <w:bCs/>
          <w:sz w:val="28"/>
          <w:szCs w:val="28"/>
        </w:rPr>
        <w:t>一国</w:t>
      </w:r>
      <w:r w:rsidRPr="00A907F9">
        <w:rPr>
          <w:rFonts w:ascii="ＭＳ 明朝" w:eastAsia="ＭＳ 明朝" w:hAnsi="ＭＳ 明朝"/>
          <w:b/>
          <w:bCs/>
          <w:sz w:val="28"/>
          <w:szCs w:val="28"/>
        </w:rPr>
        <w:t>の経済に相当し、今急成長をしている韓国を新たに生み出しているのと同じ経済力です。</w:t>
      </w:r>
    </w:p>
    <w:p w14:paraId="71B17CD0" w14:textId="77777777" w:rsidR="004254BD"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明治</w:t>
      </w:r>
      <w:r w:rsidRPr="00A907F9">
        <w:rPr>
          <w:rFonts w:ascii="ＭＳ 明朝" w:eastAsia="ＭＳ 明朝" w:hAnsi="ＭＳ 明朝"/>
          <w:b/>
          <w:bCs/>
          <w:sz w:val="28"/>
          <w:szCs w:val="28"/>
        </w:rPr>
        <w:t>1年から現在まで日本は平均してNET３％の経済成長をしてきま</w:t>
      </w:r>
      <w:r w:rsidRPr="00A907F9">
        <w:rPr>
          <w:rFonts w:ascii="ＭＳ 明朝" w:eastAsia="ＭＳ 明朝" w:hAnsi="ＭＳ 明朝" w:hint="eastAsia"/>
          <w:b/>
          <w:bCs/>
          <w:sz w:val="28"/>
          <w:szCs w:val="28"/>
        </w:rPr>
        <w:t>した。</w:t>
      </w:r>
    </w:p>
    <w:p w14:paraId="410E3358" w14:textId="77777777" w:rsidR="004254BD"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世界的には、</w:t>
      </w:r>
      <w:r w:rsidR="0029487D">
        <w:rPr>
          <w:rFonts w:ascii="ＭＳ 明朝" w:eastAsia="ＭＳ 明朝" w:hAnsi="ＭＳ 明朝" w:hint="eastAsia"/>
          <w:b/>
          <w:bCs/>
          <w:sz w:val="28"/>
          <w:szCs w:val="28"/>
        </w:rPr>
        <w:t>１％</w:t>
      </w:r>
      <w:r w:rsidRPr="00A907F9">
        <w:rPr>
          <w:rFonts w:ascii="ＭＳ 明朝" w:eastAsia="ＭＳ 明朝" w:hAnsi="ＭＳ 明朝"/>
          <w:b/>
          <w:bCs/>
          <w:sz w:val="28"/>
          <w:szCs w:val="28"/>
        </w:rPr>
        <w:t>を10年続けたら大変なことである。</w:t>
      </w:r>
    </w:p>
    <w:p w14:paraId="58D49381" w14:textId="77777777" w:rsidR="0029487D"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それ</w:t>
      </w:r>
      <w:r w:rsidR="0029487D">
        <w:rPr>
          <w:rFonts w:ascii="ＭＳ 明朝" w:eastAsia="ＭＳ 明朝" w:hAnsi="ＭＳ 明朝" w:hint="eastAsia"/>
          <w:b/>
          <w:bCs/>
          <w:sz w:val="28"/>
          <w:szCs w:val="28"/>
        </w:rPr>
        <w:t>が</w:t>
      </w:r>
      <w:r w:rsidRPr="00A907F9">
        <w:rPr>
          <w:rFonts w:ascii="ＭＳ 明朝" w:eastAsia="ＭＳ 明朝" w:hAnsi="ＭＳ 明朝"/>
          <w:b/>
          <w:bCs/>
          <w:sz w:val="28"/>
          <w:szCs w:val="28"/>
        </w:rPr>
        <w:t>３％を１００年続けてきたのである。</w:t>
      </w:r>
    </w:p>
    <w:p w14:paraId="6E2BA236"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すさまじいの一語につきることです。</w:t>
      </w:r>
    </w:p>
    <w:p w14:paraId="1AFAF678"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このまま、２１世紀まで成長を続けたら大変なことになるでしょう。</w:t>
      </w:r>
    </w:p>
    <w:p w14:paraId="28CE0F05" w14:textId="77777777" w:rsidR="0029487D"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現在、真夜中の１２時に４０万人が働いています。</w:t>
      </w:r>
    </w:p>
    <w:p w14:paraId="0422F9DA"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この時間に使う電力消費料は昭和４０年の真昼の消費料の４倍である。</w:t>
      </w:r>
    </w:p>
    <w:p w14:paraId="4CD7DB2A" w14:textId="577F8C4E" w:rsid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しかし、この点はアメリカの</w:t>
      </w:r>
      <w:r w:rsidRPr="00A907F9">
        <w:rPr>
          <w:rFonts w:ascii="ＭＳ 明朝" w:eastAsia="ＭＳ 明朝" w:hAnsi="ＭＳ 明朝"/>
          <w:b/>
          <w:bCs/>
          <w:sz w:val="28"/>
          <w:szCs w:val="28"/>
        </w:rPr>
        <w:t>1/2である。</w:t>
      </w:r>
    </w:p>
    <w:p w14:paraId="533679A8" w14:textId="77777777" w:rsidR="003E370E" w:rsidRPr="00A907F9" w:rsidRDefault="003E370E" w:rsidP="00A907F9">
      <w:pPr>
        <w:jc w:val="left"/>
        <w:rPr>
          <w:rFonts w:ascii="ＭＳ 明朝" w:eastAsia="ＭＳ 明朝" w:hAnsi="ＭＳ 明朝"/>
          <w:b/>
          <w:bCs/>
          <w:sz w:val="28"/>
          <w:szCs w:val="28"/>
        </w:rPr>
      </w:pPr>
    </w:p>
    <w:p w14:paraId="0FFFB23A"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話を骨壺、棺のマーケットの話に戻しましょう。</w:t>
      </w:r>
    </w:p>
    <w:p w14:paraId="5F6517FC"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アメリカは、骨壺、棺を生前に予約することがポピュラーになっています。</w:t>
      </w:r>
    </w:p>
    <w:p w14:paraId="4456123C"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しかし、これも単なる国情の違い、宗教の違いというだけではなく、そのようになるための教育がされてきたのです。</w:t>
      </w:r>
    </w:p>
    <w:p w14:paraId="35067305"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その教育とは次の三つです。</w:t>
      </w:r>
    </w:p>
    <w:p w14:paraId="53775DE2" w14:textId="77777777" w:rsidR="0029487D" w:rsidRDefault="00A907F9" w:rsidP="00A907F9">
      <w:pPr>
        <w:pStyle w:val="a4"/>
        <w:numPr>
          <w:ilvl w:val="0"/>
          <w:numId w:val="1"/>
        </w:numPr>
        <w:ind w:leftChars="0"/>
        <w:jc w:val="left"/>
        <w:rPr>
          <w:rFonts w:ascii="ＭＳ 明朝" w:eastAsia="ＭＳ 明朝" w:hAnsi="ＭＳ 明朝"/>
          <w:b/>
          <w:bCs/>
          <w:sz w:val="28"/>
          <w:szCs w:val="28"/>
        </w:rPr>
      </w:pPr>
      <w:r w:rsidRPr="0029487D">
        <w:rPr>
          <w:rFonts w:ascii="ＭＳ 明朝" w:eastAsia="ＭＳ 明朝" w:hAnsi="ＭＳ 明朝"/>
          <w:b/>
          <w:bCs/>
          <w:sz w:val="28"/>
          <w:szCs w:val="28"/>
        </w:rPr>
        <w:t>Death Education死との対面教育</w:t>
      </w:r>
      <w:r w:rsidR="0029487D">
        <w:rPr>
          <w:rFonts w:ascii="ＭＳ 明朝" w:eastAsia="ＭＳ 明朝" w:hAnsi="ＭＳ 明朝" w:hint="eastAsia"/>
          <w:b/>
          <w:bCs/>
          <w:sz w:val="28"/>
          <w:szCs w:val="28"/>
        </w:rPr>
        <w:t>（</w:t>
      </w:r>
      <w:r w:rsidRPr="0029487D">
        <w:rPr>
          <w:rFonts w:ascii="ＭＳ 明朝" w:eastAsia="ＭＳ 明朝" w:hAnsi="ＭＳ 明朝"/>
          <w:b/>
          <w:bCs/>
          <w:sz w:val="28"/>
          <w:szCs w:val="28"/>
        </w:rPr>
        <w:t>死に対しての心構え教育</w:t>
      </w:r>
      <w:r w:rsidR="0029487D">
        <w:rPr>
          <w:rFonts w:ascii="ＭＳ 明朝" w:eastAsia="ＭＳ 明朝" w:hAnsi="ＭＳ 明朝" w:hint="eastAsia"/>
          <w:b/>
          <w:bCs/>
          <w:sz w:val="28"/>
          <w:szCs w:val="28"/>
        </w:rPr>
        <w:t>）</w:t>
      </w:r>
    </w:p>
    <w:p w14:paraId="2559837D" w14:textId="77777777" w:rsidR="0029487D" w:rsidRDefault="00A907F9" w:rsidP="00A907F9">
      <w:pPr>
        <w:pStyle w:val="a4"/>
        <w:numPr>
          <w:ilvl w:val="0"/>
          <w:numId w:val="1"/>
        </w:numPr>
        <w:ind w:leftChars="0"/>
        <w:jc w:val="left"/>
        <w:rPr>
          <w:rFonts w:ascii="ＭＳ 明朝" w:eastAsia="ＭＳ 明朝" w:hAnsi="ＭＳ 明朝"/>
          <w:b/>
          <w:bCs/>
          <w:sz w:val="28"/>
          <w:szCs w:val="28"/>
        </w:rPr>
      </w:pPr>
      <w:r w:rsidRPr="0029487D">
        <w:rPr>
          <w:rFonts w:ascii="ＭＳ 明朝" w:eastAsia="ＭＳ 明朝" w:hAnsi="ＭＳ 明朝"/>
          <w:b/>
          <w:bCs/>
          <w:sz w:val="28"/>
          <w:szCs w:val="28"/>
        </w:rPr>
        <w:t>Grief Education悲しみを乗り越える</w:t>
      </w:r>
      <w:r w:rsidR="0029487D">
        <w:rPr>
          <w:rFonts w:ascii="ＭＳ 明朝" w:eastAsia="ＭＳ 明朝" w:hAnsi="ＭＳ 明朝"/>
          <w:b/>
          <w:bCs/>
          <w:sz w:val="28"/>
          <w:szCs w:val="28"/>
        </w:rPr>
        <w:t>（</w:t>
      </w:r>
      <w:r w:rsidRPr="0029487D">
        <w:rPr>
          <w:rFonts w:ascii="ＭＳ 明朝" w:eastAsia="ＭＳ 明朝" w:hAnsi="ＭＳ 明朝"/>
          <w:b/>
          <w:bCs/>
          <w:sz w:val="28"/>
          <w:szCs w:val="28"/>
        </w:rPr>
        <w:t>そのためになすべきこと</w:t>
      </w:r>
      <w:r w:rsidRPr="0029487D">
        <w:rPr>
          <w:rFonts w:ascii="ＭＳ 明朝" w:eastAsia="ＭＳ 明朝" w:hAnsi="ＭＳ 明朝" w:hint="eastAsia"/>
          <w:b/>
          <w:bCs/>
          <w:sz w:val="28"/>
          <w:szCs w:val="28"/>
        </w:rPr>
        <w:t>を学ぶ</w:t>
      </w:r>
      <w:r w:rsidR="0029487D">
        <w:rPr>
          <w:rFonts w:ascii="ＭＳ 明朝" w:eastAsia="ＭＳ 明朝" w:hAnsi="ＭＳ 明朝"/>
          <w:b/>
          <w:bCs/>
          <w:sz w:val="28"/>
          <w:szCs w:val="28"/>
        </w:rPr>
        <w:t>）</w:t>
      </w:r>
      <w:r w:rsidRPr="0029487D">
        <w:rPr>
          <w:rFonts w:ascii="ＭＳ 明朝" w:eastAsia="ＭＳ 明朝" w:hAnsi="ＭＳ 明朝"/>
          <w:b/>
          <w:bCs/>
          <w:sz w:val="28"/>
          <w:szCs w:val="28"/>
        </w:rPr>
        <w:t>教育</w:t>
      </w:r>
    </w:p>
    <w:p w14:paraId="76162AD3" w14:textId="77777777" w:rsidR="00A907F9" w:rsidRPr="0029487D" w:rsidRDefault="00A907F9" w:rsidP="00A907F9">
      <w:pPr>
        <w:pStyle w:val="a4"/>
        <w:numPr>
          <w:ilvl w:val="0"/>
          <w:numId w:val="1"/>
        </w:numPr>
        <w:ind w:leftChars="0"/>
        <w:jc w:val="left"/>
        <w:rPr>
          <w:rFonts w:ascii="ＭＳ 明朝" w:eastAsia="ＭＳ 明朝" w:hAnsi="ＭＳ 明朝"/>
          <w:b/>
          <w:bCs/>
          <w:sz w:val="28"/>
          <w:szCs w:val="28"/>
        </w:rPr>
      </w:pPr>
      <w:r w:rsidRPr="0029487D">
        <w:rPr>
          <w:rFonts w:ascii="ＭＳ 明朝" w:eastAsia="ＭＳ 明朝" w:hAnsi="ＭＳ 明朝"/>
          <w:b/>
          <w:bCs/>
          <w:sz w:val="28"/>
          <w:szCs w:val="28"/>
        </w:rPr>
        <w:t>Pre-widow Education 連れ合いの死後の未亡人のあり方教育</w:t>
      </w:r>
      <w:r w:rsidRPr="0029487D">
        <w:rPr>
          <w:rFonts w:ascii="ＭＳ 明朝" w:eastAsia="ＭＳ 明朝" w:hAnsi="ＭＳ 明朝" w:hint="eastAsia"/>
          <w:b/>
          <w:bCs/>
          <w:sz w:val="28"/>
          <w:szCs w:val="28"/>
        </w:rPr>
        <w:t>であります。</w:t>
      </w:r>
    </w:p>
    <w:p w14:paraId="4B75C761" w14:textId="77777777" w:rsidR="0029487D" w:rsidRDefault="0029487D" w:rsidP="00A907F9">
      <w:pPr>
        <w:jc w:val="left"/>
        <w:rPr>
          <w:rFonts w:ascii="ＭＳ 明朝" w:eastAsia="ＭＳ 明朝" w:hAnsi="ＭＳ 明朝"/>
          <w:b/>
          <w:bCs/>
          <w:sz w:val="28"/>
          <w:szCs w:val="28"/>
        </w:rPr>
      </w:pPr>
    </w:p>
    <w:p w14:paraId="006EAF48" w14:textId="77777777" w:rsidR="00A907F9" w:rsidRPr="0029487D" w:rsidRDefault="00A907F9" w:rsidP="0029487D">
      <w:pPr>
        <w:pStyle w:val="a4"/>
        <w:numPr>
          <w:ilvl w:val="0"/>
          <w:numId w:val="2"/>
        </w:numPr>
        <w:ind w:leftChars="0"/>
        <w:jc w:val="left"/>
        <w:rPr>
          <w:rFonts w:ascii="ＭＳ 明朝" w:eastAsia="ＭＳ 明朝" w:hAnsi="ＭＳ 明朝"/>
          <w:b/>
          <w:bCs/>
          <w:sz w:val="28"/>
          <w:szCs w:val="28"/>
        </w:rPr>
      </w:pPr>
      <w:r w:rsidRPr="0029487D">
        <w:rPr>
          <w:rFonts w:ascii="ＭＳ 明朝" w:eastAsia="ＭＳ 明朝" w:hAnsi="ＭＳ 明朝" w:hint="eastAsia"/>
          <w:b/>
          <w:bCs/>
          <w:sz w:val="28"/>
          <w:szCs w:val="28"/>
        </w:rPr>
        <w:t>の</w:t>
      </w:r>
      <w:r w:rsidRPr="0029487D">
        <w:rPr>
          <w:rFonts w:ascii="ＭＳ 明朝" w:eastAsia="ＭＳ 明朝" w:hAnsi="ＭＳ 明朝"/>
          <w:b/>
          <w:bCs/>
          <w:sz w:val="28"/>
          <w:szCs w:val="28"/>
        </w:rPr>
        <w:t>Death Education は、自分の死んだ後のことを準備するための教育である。</w:t>
      </w:r>
    </w:p>
    <w:p w14:paraId="314704DF" w14:textId="77777777" w:rsidR="0029487D"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lastRenderedPageBreak/>
        <w:t>日本では、自分の葬儀、あるいは生きているうちにそのことを話すことはタブー視している。</w:t>
      </w:r>
    </w:p>
    <w:p w14:paraId="0C929CD5"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の教育が浸透していった暁には、葬儀をタブー視することによって成り立ってきた日本の葬儀業界は、その体質を変えていかないと、タブー視からオープン視する対抗力にかならず根ぎもっていかれるでしょう。</w:t>
      </w:r>
    </w:p>
    <w:p w14:paraId="6F9750BC"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今までの新しい業態はどんなことから出てきたかをか考えてみると良くわかると思います。</w:t>
      </w:r>
    </w:p>
    <w:p w14:paraId="1B012B15"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警察に対する不信感、不充分感から警備保証会社。郵便、国鉄貨物、既存の運送会社の不便さ、不充分さから宅配便既存のものに対する不満感や不充分感から対抗力が発生する。</w:t>
      </w:r>
    </w:p>
    <w:p w14:paraId="16DE7A5B"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②</w:t>
      </w:r>
      <w:r w:rsidRPr="00A907F9">
        <w:rPr>
          <w:rFonts w:ascii="ＭＳ 明朝" w:eastAsia="ＭＳ 明朝" w:hAnsi="ＭＳ 明朝"/>
          <w:b/>
          <w:bCs/>
          <w:sz w:val="28"/>
          <w:szCs w:val="28"/>
        </w:rPr>
        <w:t xml:space="preserve"> Grief Education は、配偶者、子供の死に出合うことが一番悲しいという事実にたいしてそれを乗り越えていくことを教育していく。</w:t>
      </w:r>
    </w:p>
    <w:p w14:paraId="7008B199"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③</w:t>
      </w:r>
      <w:r w:rsidRPr="00A907F9">
        <w:rPr>
          <w:rFonts w:ascii="ＭＳ 明朝" w:eastAsia="ＭＳ 明朝" w:hAnsi="ＭＳ 明朝"/>
          <w:b/>
          <w:bCs/>
          <w:sz w:val="28"/>
          <w:szCs w:val="28"/>
        </w:rPr>
        <w:t xml:space="preserve"> Pre-widow Educationは、男と女の平均寿命の違い</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男７５歳、女８１歳</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を認識し、強い女はよいが、弱い女に対する男が生きている間に心構えを教育していく。</w:t>
      </w:r>
    </w:p>
    <w:p w14:paraId="189231CC"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このような教育が施されていくと日常性のなかで「死」がテーマとなり、「死」に対する感性がみがかれる。</w:t>
      </w:r>
    </w:p>
    <w:p w14:paraId="3B8D1249"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「死」をみつめることにより、「生」に対する価値に目覚める。</w:t>
      </w:r>
    </w:p>
    <w:p w14:paraId="2E0356AF"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「死」に対してオシャレになる。</w:t>
      </w:r>
    </w:p>
    <w:p w14:paraId="51213B15"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こんな「骨壺」、こんな「棺」といった欲求が深まるだろう。</w:t>
      </w:r>
    </w:p>
    <w:p w14:paraId="02E487B9"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「死」「死を告知する」「宗教」に対するタブーが、死亡者７５万人から１６５万人になることにより、タブーではなくならざるを得なくなる。</w:t>
      </w:r>
    </w:p>
    <w:p w14:paraId="143777B0" w14:textId="6BE5FC64" w:rsid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lastRenderedPageBreak/>
        <w:t>「死」とは本当に恐いものか</w:t>
      </w:r>
      <w:r w:rsidR="0029487D">
        <w:rPr>
          <w:rFonts w:ascii="ＭＳ 明朝" w:eastAsia="ＭＳ 明朝" w:hAnsi="ＭＳ 明朝" w:hint="eastAsia"/>
          <w:b/>
          <w:bCs/>
          <w:sz w:val="28"/>
          <w:szCs w:val="28"/>
        </w:rPr>
        <w:t>？</w:t>
      </w:r>
    </w:p>
    <w:p w14:paraId="71108AC7" w14:textId="77777777" w:rsidR="003E370E" w:rsidRPr="00A907F9" w:rsidRDefault="003E370E" w:rsidP="00A907F9">
      <w:pPr>
        <w:jc w:val="left"/>
        <w:rPr>
          <w:rFonts w:ascii="ＭＳ 明朝" w:eastAsia="ＭＳ 明朝" w:hAnsi="ＭＳ 明朝"/>
          <w:b/>
          <w:bCs/>
          <w:sz w:val="28"/>
          <w:szCs w:val="28"/>
        </w:rPr>
      </w:pPr>
    </w:p>
    <w:p w14:paraId="2EF74640" w14:textId="77777777" w:rsidR="0029487D"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ここで私の経験話をいたします。</w:t>
      </w:r>
    </w:p>
    <w:p w14:paraId="5F4ECF47"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死にかけたというか、ほとんど死んだ経験といいますかそんなことです。</w:t>
      </w:r>
    </w:p>
    <w:p w14:paraId="6D72C250" w14:textId="2F7CD61A"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私が、２０年前に大洋漁業にいた</w:t>
      </w:r>
      <w:r w:rsidR="0029487D">
        <w:rPr>
          <w:rFonts w:ascii="ＭＳ 明朝" w:eastAsia="ＭＳ 明朝" w:hAnsi="ＭＳ 明朝" w:hint="eastAsia"/>
          <w:b/>
          <w:bCs/>
          <w:sz w:val="28"/>
          <w:szCs w:val="28"/>
        </w:rPr>
        <w:t>頃</w:t>
      </w:r>
      <w:r w:rsidRPr="00A907F9">
        <w:rPr>
          <w:rFonts w:ascii="ＭＳ 明朝" w:eastAsia="ＭＳ 明朝" w:hAnsi="ＭＳ 明朝" w:hint="eastAsia"/>
          <w:b/>
          <w:bCs/>
          <w:sz w:val="28"/>
          <w:szCs w:val="28"/>
        </w:rPr>
        <w:t>、香港のアバディーンにシーフードを食べに行くために車を運転していて</w:t>
      </w:r>
      <w:r w:rsidR="003E370E">
        <w:rPr>
          <w:rFonts w:ascii="ＭＳ 明朝" w:eastAsia="ＭＳ 明朝" w:hAnsi="ＭＳ 明朝" w:hint="eastAsia"/>
          <w:b/>
          <w:bCs/>
          <w:sz w:val="28"/>
          <w:szCs w:val="28"/>
        </w:rPr>
        <w:t>、</w:t>
      </w:r>
      <w:r w:rsidRPr="00A907F9">
        <w:rPr>
          <w:rFonts w:ascii="ＭＳ 明朝" w:eastAsia="ＭＳ 明朝" w:hAnsi="ＭＳ 明朝" w:hint="eastAsia"/>
          <w:b/>
          <w:bCs/>
          <w:sz w:val="28"/>
          <w:szCs w:val="28"/>
        </w:rPr>
        <w:t>運転を誤りフィッシュポンド</w:t>
      </w:r>
      <w:r w:rsidR="0029487D">
        <w:rPr>
          <w:rFonts w:ascii="ＭＳ 明朝" w:eastAsia="ＭＳ 明朝" w:hAnsi="ＭＳ 明朝" w:hint="eastAsia"/>
          <w:b/>
          <w:bCs/>
          <w:sz w:val="28"/>
          <w:szCs w:val="28"/>
        </w:rPr>
        <w:t>（</w:t>
      </w:r>
      <w:r w:rsidRPr="00A907F9">
        <w:rPr>
          <w:rFonts w:ascii="ＭＳ 明朝" w:eastAsia="ＭＳ 明朝" w:hAnsi="ＭＳ 明朝" w:hint="eastAsia"/>
          <w:b/>
          <w:bCs/>
          <w:sz w:val="28"/>
          <w:szCs w:val="28"/>
        </w:rPr>
        <w:t>養殖池</w:t>
      </w:r>
      <w:r w:rsidR="0029487D">
        <w:rPr>
          <w:rFonts w:ascii="ＭＳ 明朝" w:eastAsia="ＭＳ 明朝" w:hAnsi="ＭＳ 明朝" w:hint="eastAsia"/>
          <w:b/>
          <w:bCs/>
          <w:sz w:val="28"/>
          <w:szCs w:val="28"/>
        </w:rPr>
        <w:t>）</w:t>
      </w:r>
      <w:r w:rsidRPr="00A907F9">
        <w:rPr>
          <w:rFonts w:ascii="ＭＳ 明朝" w:eastAsia="ＭＳ 明朝" w:hAnsi="ＭＳ 明朝" w:hint="eastAsia"/>
          <w:b/>
          <w:bCs/>
          <w:sz w:val="28"/>
          <w:szCs w:val="28"/>
        </w:rPr>
        <w:t>に落ちた。車の中に水が入ってきて呼吸が出来なくなってきた。</w:t>
      </w:r>
    </w:p>
    <w:p w14:paraId="66956A00"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その時、意外と落ち着いたものであった。</w:t>
      </w:r>
    </w:p>
    <w:p w14:paraId="0D10746B" w14:textId="77777777" w:rsidR="0029487D"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車のなかで、なんとか外に出ようと窓の開閉用のハンドルを手さぐりで探したが見つからない。</w:t>
      </w:r>
    </w:p>
    <w:p w14:paraId="4B4EEE5C"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そうしたら、このまま死んでしまうのかと思ったら、今までのことが走馬灯のように頭をかけめぐってきた。</w:t>
      </w:r>
    </w:p>
    <w:p w14:paraId="2E1B0FD2"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その時、思ったことは「死」を恐いと思うよりも、「しまった</w:t>
      </w:r>
      <w:r w:rsidR="0029487D">
        <w:rPr>
          <w:rFonts w:ascii="ＭＳ 明朝" w:eastAsia="ＭＳ 明朝" w:hAnsi="ＭＳ 明朝" w:hint="eastAsia"/>
          <w:b/>
          <w:bCs/>
          <w:sz w:val="28"/>
          <w:szCs w:val="28"/>
        </w:rPr>
        <w:t>！</w:t>
      </w:r>
      <w:r w:rsidRPr="00A907F9">
        <w:rPr>
          <w:rFonts w:ascii="ＭＳ 明朝" w:eastAsia="ＭＳ 明朝" w:hAnsi="ＭＳ 明朝"/>
          <w:b/>
          <w:bCs/>
          <w:sz w:val="28"/>
          <w:szCs w:val="28"/>
        </w:rPr>
        <w:t>」ということであり、さらに、「残念だ</w:t>
      </w:r>
      <w:r w:rsidR="0029487D">
        <w:rPr>
          <w:rFonts w:ascii="ＭＳ 明朝" w:eastAsia="ＭＳ 明朝" w:hAnsi="ＭＳ 明朝" w:hint="eastAsia"/>
          <w:b/>
          <w:bCs/>
          <w:sz w:val="28"/>
          <w:szCs w:val="28"/>
        </w:rPr>
        <w:t>！</w:t>
      </w:r>
      <w:r w:rsidRPr="00A907F9">
        <w:rPr>
          <w:rFonts w:ascii="ＭＳ 明朝" w:eastAsia="ＭＳ 明朝" w:hAnsi="ＭＳ 明朝"/>
          <w:b/>
          <w:bCs/>
          <w:sz w:val="28"/>
          <w:szCs w:val="28"/>
        </w:rPr>
        <w:t>」ということであります。</w:t>
      </w:r>
    </w:p>
    <w:p w14:paraId="5F3AC14E"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そして、あまり動くと苦しくなると思い、おとなしくしたら、足元を水が流れているのを感じて、そっちの方に進むとドアが開いていて外に出ることが出来た。</w:t>
      </w:r>
    </w:p>
    <w:p w14:paraId="6C16BB41" w14:textId="77777777" w:rsidR="0029487D"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「死」に対する「恐さ」より「残念だ</w:t>
      </w:r>
      <w:r w:rsidR="0029487D">
        <w:rPr>
          <w:rFonts w:ascii="ＭＳ 明朝" w:eastAsia="ＭＳ 明朝" w:hAnsi="ＭＳ 明朝" w:hint="eastAsia"/>
          <w:b/>
          <w:bCs/>
          <w:sz w:val="28"/>
          <w:szCs w:val="28"/>
        </w:rPr>
        <w:t>！</w:t>
      </w:r>
      <w:r w:rsidRPr="00A907F9">
        <w:rPr>
          <w:rFonts w:ascii="ＭＳ 明朝" w:eastAsia="ＭＳ 明朝" w:hAnsi="ＭＳ 明朝"/>
          <w:b/>
          <w:bCs/>
          <w:sz w:val="28"/>
          <w:szCs w:val="28"/>
        </w:rPr>
        <w:t>」という意識。</w:t>
      </w:r>
    </w:p>
    <w:p w14:paraId="3F1A985C" w14:textId="632E74E4" w:rsid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「生」をより充実しておきたかっという意識であり、それ以来、人生は一度だということで一念発起した。</w:t>
      </w:r>
    </w:p>
    <w:p w14:paraId="084739AE" w14:textId="77777777" w:rsidR="003E370E" w:rsidRPr="00A907F9" w:rsidRDefault="003E370E" w:rsidP="00A907F9">
      <w:pPr>
        <w:jc w:val="left"/>
        <w:rPr>
          <w:rFonts w:ascii="ＭＳ 明朝" w:eastAsia="ＭＳ 明朝" w:hAnsi="ＭＳ 明朝"/>
          <w:b/>
          <w:bCs/>
          <w:sz w:val="28"/>
          <w:szCs w:val="28"/>
        </w:rPr>
      </w:pPr>
    </w:p>
    <w:p w14:paraId="7A53E30D" w14:textId="77777777" w:rsid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大洋漁業を退社し、勉強を死直し、その後は現在までの活動をしていますが、特に、福祉の問題とともに、「死」に対するタブーを除く教育に取り組んできた。</w:t>
      </w:r>
    </w:p>
    <w:p w14:paraId="7D243041"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lastRenderedPageBreak/>
        <w:t>死後の世界はあるかという議論は昔からされてきた。</w:t>
      </w:r>
    </w:p>
    <w:p w14:paraId="705C30CF" w14:textId="77777777" w:rsidR="0029487D"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ゲーテは、「死」とは、落日みたいなものだ。</w:t>
      </w:r>
    </w:p>
    <w:p w14:paraId="1BC97781"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我々には見えなくなるが、向う側</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来世</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からは見える。と言っている。</w:t>
      </w:r>
    </w:p>
    <w:p w14:paraId="1AFA3E8C"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パスカルは、「死後の世界はあるかどうか」は、賭みたいなものだ。</w:t>
      </w:r>
    </w:p>
    <w:p w14:paraId="0D3E3A8F" w14:textId="77777777" w:rsidR="0029487D"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有ったとしたら困ると思うなら、準備をしておいたら良いだろう。</w:t>
      </w:r>
    </w:p>
    <w:p w14:paraId="27592E2F"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つまり、あると思った方が良いのではないか。</w:t>
      </w:r>
    </w:p>
    <w:p w14:paraId="234D7753"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仏教においては「死」により来世への生まれ変わりが説かれる。</w:t>
      </w:r>
    </w:p>
    <w:p w14:paraId="6DE7721B"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輪廻</w:t>
      </w:r>
      <w:r w:rsidR="0029487D">
        <w:rPr>
          <w:rFonts w:ascii="ＭＳ 明朝" w:eastAsia="ＭＳ 明朝" w:hAnsi="ＭＳ 明朝" w:hint="eastAsia"/>
          <w:b/>
          <w:bCs/>
          <w:sz w:val="28"/>
          <w:szCs w:val="28"/>
        </w:rPr>
        <w:t>（</w:t>
      </w:r>
      <w:r w:rsidRPr="00A907F9">
        <w:rPr>
          <w:rFonts w:ascii="ＭＳ 明朝" w:eastAsia="ＭＳ 明朝" w:hAnsi="ＭＳ 明朝" w:hint="eastAsia"/>
          <w:b/>
          <w:bCs/>
          <w:sz w:val="28"/>
          <w:szCs w:val="28"/>
        </w:rPr>
        <w:t>リンネ</w:t>
      </w:r>
      <w:r w:rsidR="0029487D">
        <w:rPr>
          <w:rFonts w:ascii="ＭＳ 明朝" w:eastAsia="ＭＳ 明朝" w:hAnsi="ＭＳ 明朝" w:hint="eastAsia"/>
          <w:b/>
          <w:bCs/>
          <w:sz w:val="28"/>
          <w:szCs w:val="28"/>
        </w:rPr>
        <w:t>）、</w:t>
      </w:r>
      <w:r w:rsidRPr="00A907F9">
        <w:rPr>
          <w:rFonts w:ascii="ＭＳ 明朝" w:eastAsia="ＭＳ 明朝" w:hAnsi="ＭＳ 明朝" w:hint="eastAsia"/>
          <w:b/>
          <w:bCs/>
          <w:sz w:val="28"/>
          <w:szCs w:val="28"/>
        </w:rPr>
        <w:t>車輪が回転して止まらないように、人間は前世、現世、来世の三世</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サンゼ</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に渡って「死」と「再生」を繰り返すというインド古来からの考え方。</w:t>
      </w:r>
    </w:p>
    <w:p w14:paraId="63117689"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往生</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オウジョウ</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 xml:space="preserve"> 弥陀の極楽浄土に生まれること。</w:t>
      </w:r>
    </w:p>
    <w:p w14:paraId="2FFD4202" w14:textId="77777777" w:rsidR="0029487D"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キリスト教においては、死によって永遠の命が与えられる。</w:t>
      </w:r>
    </w:p>
    <w:p w14:paraId="21DA1135"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死は最終の現象ではない。</w:t>
      </w:r>
    </w:p>
    <w:p w14:paraId="45D2E6DC"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一つの過程にすぎない。</w:t>
      </w:r>
    </w:p>
    <w:p w14:paraId="46EF6023" w14:textId="77777777" w:rsidR="00A907F9" w:rsidRPr="00A907F9" w:rsidRDefault="00A907F9" w:rsidP="00A907F9">
      <w:pPr>
        <w:jc w:val="left"/>
        <w:rPr>
          <w:rFonts w:ascii="ＭＳ 明朝" w:eastAsia="ＭＳ 明朝" w:hAnsi="ＭＳ 明朝"/>
          <w:b/>
          <w:bCs/>
          <w:sz w:val="28"/>
          <w:szCs w:val="28"/>
        </w:rPr>
      </w:pPr>
    </w:p>
    <w:p w14:paraId="6847ECDD"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このように、仏教であろうと、キリスト教であろうと「死」に対する考え方に共通性をもっていると思います。</w:t>
      </w:r>
    </w:p>
    <w:p w14:paraId="2A56C56F"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しかし、キリスト教の国においては、大きな病院にはチャペルが有り、牧師</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神父</w:t>
      </w:r>
      <w:r w:rsidR="0029487D">
        <w:rPr>
          <w:rFonts w:ascii="ＭＳ 明朝" w:eastAsia="ＭＳ 明朝" w:hAnsi="ＭＳ 明朝"/>
          <w:b/>
          <w:bCs/>
          <w:sz w:val="28"/>
          <w:szCs w:val="28"/>
        </w:rPr>
        <w:t>）</w:t>
      </w:r>
      <w:r w:rsidRPr="00A907F9">
        <w:rPr>
          <w:rFonts w:ascii="ＭＳ 明朝" w:eastAsia="ＭＳ 明朝" w:hAnsi="ＭＳ 明朝"/>
          <w:b/>
          <w:bCs/>
          <w:sz w:val="28"/>
          <w:szCs w:val="28"/>
        </w:rPr>
        <w:t>がいて、医者、看護婦とともに患者を世話している。</w:t>
      </w:r>
    </w:p>
    <w:p w14:paraId="5DE1036C"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日本において、宗教的にどうなるかは別にして、やがて、そのようなことが起きてくるのではないだろうか</w:t>
      </w:r>
      <w:r w:rsidRPr="00A907F9">
        <w:rPr>
          <w:rFonts w:ascii="ＭＳ 明朝" w:eastAsia="ＭＳ 明朝" w:hAnsi="ＭＳ 明朝"/>
          <w:b/>
          <w:bCs/>
          <w:sz w:val="28"/>
          <w:szCs w:val="28"/>
        </w:rPr>
        <w:t>?</w:t>
      </w:r>
    </w:p>
    <w:p w14:paraId="1C4D26BF"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ホスピス</w:t>
      </w:r>
      <w:r w:rsidRPr="00A907F9">
        <w:rPr>
          <w:rFonts w:ascii="ＭＳ 明朝" w:eastAsia="ＭＳ 明朝" w:hAnsi="ＭＳ 明朝"/>
          <w:b/>
          <w:bCs/>
          <w:sz w:val="28"/>
          <w:szCs w:val="28"/>
        </w:rPr>
        <w:t>:【語源的には、中世ヨーロッパにおいての修道院などの旅人用宿泊施</w:t>
      </w:r>
      <w:r w:rsidRPr="00A907F9">
        <w:rPr>
          <w:rFonts w:ascii="ＭＳ 明朝" w:eastAsia="ＭＳ 明朝" w:hAnsi="ＭＳ 明朝"/>
          <w:b/>
          <w:bCs/>
          <w:sz w:val="28"/>
          <w:szCs w:val="28"/>
        </w:rPr>
        <w:lastRenderedPageBreak/>
        <w:t>設】 安楽死、自然死問題とも関連し、死期の遠くない患者を入院させ、延命医術を用いず、病苦をやわらげ、起床、面会を自由にし、慰安の工夫をした施設。</w:t>
      </w:r>
    </w:p>
    <w:p w14:paraId="56D41F10"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イギリスやアメリカには多く設けられてきたが、日本にも神戸市、愛知・静岡県内でスタートしているがまだまだ少ない。</w:t>
      </w:r>
    </w:p>
    <w:p w14:paraId="22B89310"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アメリカ</w:t>
      </w:r>
      <w:r w:rsidRPr="00A907F9">
        <w:rPr>
          <w:rFonts w:ascii="ＭＳ 明朝" w:eastAsia="ＭＳ 明朝" w:hAnsi="ＭＳ 明朝"/>
          <w:b/>
          <w:bCs/>
          <w:sz w:val="28"/>
          <w:szCs w:val="28"/>
        </w:rPr>
        <w:t xml:space="preserve"> 1800ヵ所</w:t>
      </w:r>
    </w:p>
    <w:p w14:paraId="1DEE9605"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イギリス</w:t>
      </w:r>
      <w:r w:rsidRPr="00A907F9">
        <w:rPr>
          <w:rFonts w:ascii="ＭＳ 明朝" w:eastAsia="ＭＳ 明朝" w:hAnsi="ＭＳ 明朝"/>
          <w:b/>
          <w:bCs/>
          <w:sz w:val="28"/>
          <w:szCs w:val="28"/>
        </w:rPr>
        <w:t xml:space="preserve"> 100ヵ所</w:t>
      </w:r>
    </w:p>
    <w:p w14:paraId="64FE030C"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日本</w:t>
      </w:r>
      <w:r w:rsidRPr="00A907F9">
        <w:rPr>
          <w:rFonts w:ascii="ＭＳ 明朝" w:eastAsia="ＭＳ 明朝" w:hAnsi="ＭＳ 明朝"/>
          <w:b/>
          <w:bCs/>
          <w:sz w:val="28"/>
          <w:szCs w:val="28"/>
        </w:rPr>
        <w:t xml:space="preserve"> 10ヵ所</w:t>
      </w:r>
    </w:p>
    <w:p w14:paraId="7FC7DD44"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一方、アメリカでは、最近の傾向としては、「死」を家で迎える人たちが増えてきている。</w:t>
      </w:r>
    </w:p>
    <w:p w14:paraId="318067D9"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これは、アメリカの医療制度の性格にもよるところが大きい。</w:t>
      </w:r>
    </w:p>
    <w:p w14:paraId="261CCA46"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アメリカでは、医者は病院から独立しており、医者と病院は契約関係となっており、病人と医者との繋がりに、病院は設備と場所の提供という関係になっている。</w:t>
      </w:r>
    </w:p>
    <w:p w14:paraId="39889C1F"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つまり、医療費の</w:t>
      </w:r>
      <w:r w:rsidRPr="00A907F9">
        <w:rPr>
          <w:rFonts w:ascii="ＭＳ 明朝" w:eastAsia="ＭＳ 明朝" w:hAnsi="ＭＳ 明朝"/>
          <w:b/>
          <w:bCs/>
          <w:sz w:val="28"/>
          <w:szCs w:val="28"/>
        </w:rPr>
        <w:t>47%を施設利用料となる現実である。医療費は</w:t>
      </w:r>
      <w:r w:rsidR="0029487D">
        <w:rPr>
          <w:rFonts w:ascii="ＭＳ 明朝" w:eastAsia="ＭＳ 明朝" w:hAnsi="ＭＳ 明朝" w:hint="eastAsia"/>
          <w:b/>
          <w:bCs/>
          <w:sz w:val="28"/>
          <w:szCs w:val="28"/>
        </w:rPr>
        <w:t>２２％</w:t>
      </w:r>
      <w:r w:rsidRPr="00A907F9">
        <w:rPr>
          <w:rFonts w:ascii="ＭＳ 明朝" w:eastAsia="ＭＳ 明朝" w:hAnsi="ＭＳ 明朝"/>
          <w:b/>
          <w:bCs/>
          <w:sz w:val="28"/>
          <w:szCs w:val="28"/>
        </w:rPr>
        <w:t>である。</w:t>
      </w:r>
    </w:p>
    <w:p w14:paraId="48DA300C"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家庭をホスピス化するためのホームケアエージェンシーが出来ている。</w:t>
      </w:r>
    </w:p>
    <w:p w14:paraId="75720D94"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日本の医療費は現在</w:t>
      </w:r>
      <w:r w:rsidR="0029487D">
        <w:rPr>
          <w:rFonts w:ascii="ＭＳ 明朝" w:eastAsia="ＭＳ 明朝" w:hAnsi="ＭＳ 明朝" w:hint="eastAsia"/>
          <w:b/>
          <w:bCs/>
          <w:sz w:val="28"/>
          <w:szCs w:val="28"/>
        </w:rPr>
        <w:t>１８</w:t>
      </w:r>
      <w:r w:rsidRPr="00A907F9">
        <w:rPr>
          <w:rFonts w:ascii="ＭＳ 明朝" w:eastAsia="ＭＳ 明朝" w:hAnsi="ＭＳ 明朝"/>
          <w:b/>
          <w:bCs/>
          <w:sz w:val="28"/>
          <w:szCs w:val="28"/>
        </w:rPr>
        <w:t>兆円である。</w:t>
      </w:r>
    </w:p>
    <w:p w14:paraId="337FE313"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通産省の予想では、</w:t>
      </w:r>
      <w:r w:rsidRPr="00A907F9">
        <w:rPr>
          <w:rFonts w:ascii="ＭＳ 明朝" w:eastAsia="ＭＳ 明朝" w:hAnsi="ＭＳ 明朝"/>
          <w:b/>
          <w:bCs/>
          <w:sz w:val="28"/>
          <w:szCs w:val="28"/>
        </w:rPr>
        <w:t>1990年 22兆円</w:t>
      </w:r>
      <w:r w:rsidR="0029487D">
        <w:rPr>
          <w:rFonts w:ascii="ＭＳ 明朝" w:eastAsia="ＭＳ 明朝" w:hAnsi="ＭＳ 明朝" w:hint="eastAsia"/>
          <w:b/>
          <w:bCs/>
          <w:sz w:val="28"/>
          <w:szCs w:val="28"/>
        </w:rPr>
        <w:t>、</w:t>
      </w:r>
      <w:r w:rsidRPr="00A907F9">
        <w:rPr>
          <w:rFonts w:ascii="ＭＳ 明朝" w:eastAsia="ＭＳ 明朝" w:hAnsi="ＭＳ 明朝"/>
          <w:b/>
          <w:bCs/>
          <w:sz w:val="28"/>
          <w:szCs w:val="28"/>
        </w:rPr>
        <w:t>1995年 31兆円</w:t>
      </w:r>
      <w:r w:rsidR="0029487D">
        <w:rPr>
          <w:rFonts w:ascii="ＭＳ 明朝" w:eastAsia="ＭＳ 明朝" w:hAnsi="ＭＳ 明朝" w:hint="eastAsia"/>
          <w:b/>
          <w:bCs/>
          <w:sz w:val="28"/>
          <w:szCs w:val="28"/>
        </w:rPr>
        <w:t>、</w:t>
      </w:r>
      <w:r w:rsidRPr="00A907F9">
        <w:rPr>
          <w:rFonts w:ascii="ＭＳ 明朝" w:eastAsia="ＭＳ 明朝" w:hAnsi="ＭＳ 明朝"/>
          <w:b/>
          <w:bCs/>
          <w:sz w:val="28"/>
          <w:szCs w:val="28"/>
        </w:rPr>
        <w:t>2000年 42兆円</w:t>
      </w:r>
      <w:r w:rsidR="0019131B">
        <w:rPr>
          <w:rFonts w:ascii="ＭＳ 明朝" w:eastAsia="ＭＳ 明朝" w:hAnsi="ＭＳ 明朝" w:hint="eastAsia"/>
          <w:b/>
          <w:bCs/>
          <w:sz w:val="28"/>
          <w:szCs w:val="28"/>
        </w:rPr>
        <w:t>。</w:t>
      </w:r>
    </w:p>
    <w:p w14:paraId="4C371091" w14:textId="77777777" w:rsidR="0019131B"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アメリカでは、医療費が</w:t>
      </w:r>
      <w:r w:rsidRPr="00A907F9">
        <w:rPr>
          <w:rFonts w:ascii="ＭＳ 明朝" w:eastAsia="ＭＳ 明朝" w:hAnsi="ＭＳ 明朝"/>
          <w:b/>
          <w:bCs/>
          <w:sz w:val="28"/>
          <w:szCs w:val="28"/>
        </w:rPr>
        <w:t>75兆円になってしまった。</w:t>
      </w:r>
    </w:p>
    <w:p w14:paraId="77835B25"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その中で、医療保険の仕組みの中で、医者は不要、不急の手術を行うようになっている。</w:t>
      </w:r>
    </w:p>
    <w:p w14:paraId="054C9DCB"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アメリカでは、年間</w:t>
      </w:r>
      <w:r w:rsidRPr="00A907F9">
        <w:rPr>
          <w:rFonts w:ascii="ＭＳ 明朝" w:eastAsia="ＭＳ 明朝" w:hAnsi="ＭＳ 明朝"/>
          <w:b/>
          <w:bCs/>
          <w:sz w:val="28"/>
          <w:szCs w:val="28"/>
        </w:rPr>
        <w:t xml:space="preserve"> 1500万件の手術が行われているが、450万件が不必要。</w:t>
      </w:r>
    </w:p>
    <w:p w14:paraId="674E3841"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300万件が必要。</w:t>
      </w:r>
    </w:p>
    <w:p w14:paraId="3ED108B4"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lastRenderedPageBreak/>
        <w:t>750万件がその中間だと言われている。</w:t>
      </w:r>
    </w:p>
    <w:p w14:paraId="7447BB3A"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これは、日本の薬漬けと共通である。</w:t>
      </w:r>
    </w:p>
    <w:p w14:paraId="7EE6981A"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このような事態にたいして、大きな考え方の変化が起きてきている。</w:t>
      </w:r>
    </w:p>
    <w:p w14:paraId="6F661D58"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b/>
          <w:bCs/>
          <w:sz w:val="28"/>
          <w:szCs w:val="28"/>
        </w:rPr>
        <w:t>1977年 ジョージ・マッカバン・レポートにより、『過去、300年間生命は地球より重いとの考え方から一分一秒永らえさせることが善だとしてきた。今後は、病気にならないようにすることが善である。』として、</w:t>
      </w:r>
      <w:r w:rsidRPr="00A907F9">
        <w:rPr>
          <w:rFonts w:ascii="ＭＳ 明朝" w:eastAsia="ＭＳ 明朝" w:hAnsi="ＭＳ 明朝" w:hint="eastAsia"/>
          <w:b/>
          <w:bCs/>
          <w:sz w:val="28"/>
          <w:szCs w:val="28"/>
        </w:rPr>
        <w:t>「適者生存、不適者不生存」の弱肉強食の考えが導入された。</w:t>
      </w:r>
    </w:p>
    <w:p w14:paraId="3B80BB92"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一人一人が健康に気を配っていくことが安上がりの社会であるとする考え方に大きく変化してきた。</w:t>
      </w:r>
    </w:p>
    <w:p w14:paraId="54A89A97"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全体として、従来のものの見方や考え方が通用しなくなって来ている。</w:t>
      </w:r>
    </w:p>
    <w:p w14:paraId="633F88CA" w14:textId="77777777" w:rsidR="0019131B" w:rsidRDefault="0019131B" w:rsidP="00A907F9">
      <w:pPr>
        <w:jc w:val="left"/>
        <w:rPr>
          <w:rFonts w:ascii="ＭＳ 明朝" w:eastAsia="ＭＳ 明朝" w:hAnsi="ＭＳ 明朝"/>
          <w:b/>
          <w:bCs/>
          <w:sz w:val="28"/>
          <w:szCs w:val="28"/>
        </w:rPr>
      </w:pPr>
    </w:p>
    <w:p w14:paraId="176FA9D7" w14:textId="77777777" w:rsidR="00A907F9" w:rsidRPr="00A907F9" w:rsidRDefault="00A907F9" w:rsidP="00A907F9">
      <w:pPr>
        <w:jc w:val="left"/>
        <w:rPr>
          <w:rFonts w:ascii="ＭＳ 明朝" w:eastAsia="ＭＳ 明朝" w:hAnsi="ＭＳ 明朝"/>
          <w:b/>
          <w:bCs/>
          <w:sz w:val="28"/>
          <w:szCs w:val="28"/>
        </w:rPr>
      </w:pPr>
      <w:r w:rsidRPr="00A907F9">
        <w:rPr>
          <w:rFonts w:ascii="ＭＳ 明朝" w:eastAsia="ＭＳ 明朝" w:hAnsi="ＭＳ 明朝" w:hint="eastAsia"/>
          <w:b/>
          <w:bCs/>
          <w:sz w:val="28"/>
          <w:szCs w:val="28"/>
        </w:rPr>
        <w:t>今日はここまでにしておきたいと思います、どうも、ありがとうございました。</w:t>
      </w:r>
    </w:p>
    <w:p w14:paraId="31D36BA2" w14:textId="77777777" w:rsidR="00A907F9" w:rsidRPr="00A907F9" w:rsidRDefault="00A907F9" w:rsidP="0019131B">
      <w:pPr>
        <w:jc w:val="right"/>
        <w:rPr>
          <w:rFonts w:ascii="ＭＳ 明朝" w:eastAsia="ＭＳ 明朝" w:hAnsi="ＭＳ 明朝"/>
          <w:b/>
          <w:bCs/>
          <w:sz w:val="28"/>
          <w:szCs w:val="28"/>
        </w:rPr>
      </w:pPr>
      <w:r w:rsidRPr="00A907F9">
        <w:rPr>
          <w:rFonts w:ascii="ＭＳ 明朝" w:eastAsia="ＭＳ 明朝" w:hAnsi="ＭＳ 明朝" w:hint="eastAsia"/>
          <w:b/>
          <w:bCs/>
          <w:sz w:val="28"/>
          <w:szCs w:val="28"/>
        </w:rPr>
        <w:t>以上</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9131B" w:rsidRPr="002F6567" w14:paraId="73AE4FB5" w14:textId="77777777" w:rsidTr="002F6567">
        <w:tc>
          <w:tcPr>
            <w:tcW w:w="10485" w:type="dxa"/>
            <w:shd w:val="clear" w:color="auto" w:fill="auto"/>
          </w:tcPr>
          <w:p w14:paraId="16D4E71E" w14:textId="77777777" w:rsidR="0019131B" w:rsidRPr="002F6567" w:rsidRDefault="0019131B" w:rsidP="002F6567">
            <w:pPr>
              <w:jc w:val="left"/>
              <w:rPr>
                <w:rFonts w:ascii="ＭＳ 明朝" w:eastAsia="ＭＳ 明朝" w:hAnsi="ＭＳ 明朝"/>
                <w:b/>
                <w:bCs/>
                <w:sz w:val="28"/>
                <w:szCs w:val="28"/>
              </w:rPr>
            </w:pPr>
            <w:r w:rsidRPr="002F6567">
              <w:rPr>
                <w:rFonts w:ascii="ＭＳ 明朝" w:eastAsia="ＭＳ 明朝" w:hAnsi="ＭＳ 明朝"/>
                <w:b/>
                <w:bCs/>
                <w:sz w:val="28"/>
                <w:szCs w:val="28"/>
              </w:rPr>
              <w:t>9月11日</w:t>
            </w:r>
            <w:r w:rsidRPr="002F6567">
              <w:rPr>
                <w:rFonts w:ascii="ＭＳ 明朝" w:eastAsia="ＭＳ 明朝" w:hAnsi="ＭＳ 明朝" w:hint="eastAsia"/>
                <w:b/>
                <w:bCs/>
                <w:sz w:val="28"/>
                <w:szCs w:val="28"/>
              </w:rPr>
              <w:t>～</w:t>
            </w:r>
            <w:r w:rsidRPr="002F6567">
              <w:rPr>
                <w:rFonts w:ascii="ＭＳ 明朝" w:eastAsia="ＭＳ 明朝" w:hAnsi="ＭＳ 明朝"/>
                <w:b/>
                <w:bCs/>
                <w:sz w:val="28"/>
                <w:szCs w:val="28"/>
              </w:rPr>
              <w:t>12日に株式会社萩原の葬儀関係の展示会で業界関係</w:t>
            </w:r>
            <w:r w:rsidRPr="002F6567">
              <w:rPr>
                <w:rFonts w:ascii="ＭＳ 明朝" w:eastAsia="ＭＳ 明朝" w:hAnsi="ＭＳ 明朝" w:hint="eastAsia"/>
                <w:b/>
                <w:bCs/>
                <w:sz w:val="28"/>
                <w:szCs w:val="28"/>
              </w:rPr>
              <w:t>者の啓蒙のために行いました講演会での講演を取材したものです。</w:t>
            </w:r>
          </w:p>
          <w:p w14:paraId="00B32565" w14:textId="77777777" w:rsidR="0019131B" w:rsidRPr="002F6567" w:rsidRDefault="0019131B" w:rsidP="002F6567">
            <w:pPr>
              <w:jc w:val="left"/>
              <w:rPr>
                <w:rFonts w:ascii="ＭＳ 明朝" w:eastAsia="ＭＳ 明朝" w:hAnsi="ＭＳ 明朝"/>
                <w:b/>
                <w:bCs/>
                <w:sz w:val="28"/>
                <w:szCs w:val="28"/>
              </w:rPr>
            </w:pPr>
            <w:r w:rsidRPr="002F6567">
              <w:rPr>
                <w:rFonts w:ascii="ＭＳ 明朝" w:eastAsia="ＭＳ 明朝" w:hAnsi="ＭＳ 明朝" w:hint="eastAsia"/>
                <w:b/>
                <w:bCs/>
                <w:sz w:val="28"/>
                <w:szCs w:val="28"/>
              </w:rPr>
              <w:t>株式会社萩原の好意のより掲載させていただきました。</w:t>
            </w:r>
          </w:p>
        </w:tc>
      </w:tr>
      <w:tr w:rsidR="0019131B" w:rsidRPr="002F6567" w14:paraId="74BA47AD" w14:textId="77777777" w:rsidTr="002F6567">
        <w:tc>
          <w:tcPr>
            <w:tcW w:w="10485" w:type="dxa"/>
            <w:shd w:val="clear" w:color="auto" w:fill="auto"/>
          </w:tcPr>
          <w:p w14:paraId="0134BF8E" w14:textId="77777777" w:rsidR="0019131B" w:rsidRPr="002F6567" w:rsidRDefault="0019131B" w:rsidP="002F6567">
            <w:pPr>
              <w:jc w:val="left"/>
              <w:rPr>
                <w:rFonts w:ascii="ＭＳ 明朝" w:eastAsia="ＭＳ 明朝" w:hAnsi="ＭＳ 明朝"/>
                <w:b/>
                <w:bCs/>
                <w:sz w:val="28"/>
                <w:szCs w:val="28"/>
              </w:rPr>
            </w:pPr>
            <w:r w:rsidRPr="002F6567">
              <w:rPr>
                <w:rFonts w:ascii="ＭＳ 明朝" w:eastAsia="ＭＳ 明朝" w:hAnsi="ＭＳ 明朝" w:hint="eastAsia"/>
                <w:b/>
                <w:bCs/>
                <w:sz w:val="28"/>
                <w:szCs w:val="28"/>
              </w:rPr>
              <w:t>講演者のプロフィール</w:t>
            </w:r>
          </w:p>
          <w:p w14:paraId="5FA55FB5" w14:textId="77777777" w:rsidR="0019131B" w:rsidRPr="002F6567" w:rsidRDefault="0019131B" w:rsidP="002F6567">
            <w:pPr>
              <w:jc w:val="left"/>
              <w:rPr>
                <w:rFonts w:ascii="ＭＳ 明朝" w:eastAsia="ＭＳ 明朝" w:hAnsi="ＭＳ 明朝"/>
                <w:b/>
                <w:bCs/>
                <w:sz w:val="28"/>
                <w:szCs w:val="28"/>
              </w:rPr>
            </w:pPr>
            <w:r w:rsidRPr="002F6567">
              <w:rPr>
                <w:rFonts w:ascii="ＭＳ 明朝" w:eastAsia="ＭＳ 明朝" w:hAnsi="ＭＳ 明朝" w:hint="eastAsia"/>
                <w:b/>
                <w:bCs/>
                <w:sz w:val="28"/>
                <w:szCs w:val="28"/>
              </w:rPr>
              <w:t>昭和</w:t>
            </w:r>
            <w:r w:rsidRPr="002F6567">
              <w:rPr>
                <w:rFonts w:ascii="ＭＳ 明朝" w:eastAsia="ＭＳ 明朝" w:hAnsi="ＭＳ 明朝"/>
                <w:b/>
                <w:bCs/>
                <w:sz w:val="28"/>
                <w:szCs w:val="28"/>
              </w:rPr>
              <w:t>12年 静岡県伊東市生まれ</w:t>
            </w:r>
          </w:p>
          <w:p w14:paraId="66559AA3" w14:textId="77777777" w:rsidR="0019131B" w:rsidRPr="002F6567" w:rsidRDefault="0019131B" w:rsidP="002F6567">
            <w:pPr>
              <w:jc w:val="left"/>
              <w:rPr>
                <w:rFonts w:ascii="ＭＳ 明朝" w:eastAsia="ＭＳ 明朝" w:hAnsi="ＭＳ 明朝"/>
                <w:b/>
                <w:bCs/>
                <w:sz w:val="28"/>
                <w:szCs w:val="28"/>
              </w:rPr>
            </w:pPr>
            <w:r w:rsidRPr="002F6567">
              <w:rPr>
                <w:rFonts w:ascii="ＭＳ 明朝" w:eastAsia="ＭＳ 明朝" w:hAnsi="ＭＳ 明朝" w:hint="eastAsia"/>
                <w:b/>
                <w:bCs/>
                <w:sz w:val="28"/>
                <w:szCs w:val="28"/>
              </w:rPr>
              <w:t>昭和36</w:t>
            </w:r>
            <w:r w:rsidRPr="002F6567">
              <w:rPr>
                <w:rFonts w:ascii="ＭＳ 明朝" w:eastAsia="ＭＳ 明朝" w:hAnsi="ＭＳ 明朝"/>
                <w:b/>
                <w:bCs/>
                <w:sz w:val="28"/>
                <w:szCs w:val="28"/>
              </w:rPr>
              <w:t>年</w:t>
            </w:r>
            <w:r w:rsidRPr="002F6567">
              <w:rPr>
                <w:rFonts w:ascii="ＭＳ 明朝" w:eastAsia="ＭＳ 明朝" w:hAnsi="ＭＳ 明朝" w:hint="eastAsia"/>
                <w:b/>
                <w:bCs/>
                <w:sz w:val="28"/>
                <w:szCs w:val="28"/>
              </w:rPr>
              <w:t>北海道大学卒業後、大洋漁業入社</w:t>
            </w:r>
          </w:p>
          <w:p w14:paraId="7D1A5C7E" w14:textId="77777777" w:rsidR="0019131B" w:rsidRPr="002F6567" w:rsidRDefault="0019131B" w:rsidP="002F6567">
            <w:pPr>
              <w:jc w:val="left"/>
              <w:rPr>
                <w:rFonts w:ascii="ＭＳ 明朝" w:eastAsia="ＭＳ 明朝" w:hAnsi="ＭＳ 明朝"/>
                <w:b/>
                <w:bCs/>
                <w:sz w:val="28"/>
                <w:szCs w:val="28"/>
              </w:rPr>
            </w:pPr>
            <w:r w:rsidRPr="002F6567">
              <w:rPr>
                <w:rFonts w:ascii="ＭＳ 明朝" w:eastAsia="ＭＳ 明朝" w:hAnsi="ＭＳ 明朝" w:hint="eastAsia"/>
                <w:b/>
                <w:bCs/>
                <w:sz w:val="28"/>
                <w:szCs w:val="28"/>
              </w:rPr>
              <w:t>昭和39</w:t>
            </w:r>
            <w:r w:rsidRPr="002F6567">
              <w:rPr>
                <w:rFonts w:ascii="ＭＳ 明朝" w:eastAsia="ＭＳ 明朝" w:hAnsi="ＭＳ 明朝"/>
                <w:b/>
                <w:bCs/>
                <w:sz w:val="28"/>
                <w:szCs w:val="28"/>
              </w:rPr>
              <w:t>年  アメリカ国務省の全額支給奨学金を取得し、</w:t>
            </w:r>
            <w:r w:rsidRPr="002F6567">
              <w:rPr>
                <w:rFonts w:ascii="ＭＳ 明朝" w:eastAsia="ＭＳ 明朝" w:hAnsi="ＭＳ 明朝" w:hint="eastAsia"/>
                <w:b/>
                <w:bCs/>
                <w:sz w:val="28"/>
                <w:szCs w:val="28"/>
              </w:rPr>
              <w:t>ハワイ大学大学院に留学。</w:t>
            </w:r>
          </w:p>
          <w:p w14:paraId="775B4295" w14:textId="77777777" w:rsidR="0019131B" w:rsidRPr="002F6567" w:rsidRDefault="0019131B" w:rsidP="002F6567">
            <w:pPr>
              <w:jc w:val="left"/>
              <w:rPr>
                <w:rFonts w:ascii="ＭＳ 明朝" w:eastAsia="ＭＳ 明朝" w:hAnsi="ＭＳ 明朝"/>
                <w:b/>
                <w:bCs/>
                <w:sz w:val="28"/>
                <w:szCs w:val="28"/>
              </w:rPr>
            </w:pPr>
            <w:r w:rsidRPr="002F6567">
              <w:rPr>
                <w:rFonts w:ascii="ＭＳ 明朝" w:eastAsia="ＭＳ 明朝" w:hAnsi="ＭＳ 明朝" w:hint="eastAsia"/>
                <w:b/>
                <w:bCs/>
                <w:sz w:val="28"/>
                <w:szCs w:val="28"/>
              </w:rPr>
              <w:t>昭和45</w:t>
            </w:r>
            <w:r w:rsidRPr="002F6567">
              <w:rPr>
                <w:rFonts w:ascii="ＭＳ 明朝" w:eastAsia="ＭＳ 明朝" w:hAnsi="ＭＳ 明朝"/>
                <w:b/>
                <w:bCs/>
                <w:sz w:val="28"/>
                <w:szCs w:val="28"/>
              </w:rPr>
              <w:t>年</w:t>
            </w:r>
            <w:r w:rsidRPr="002F6567">
              <w:rPr>
                <w:rFonts w:ascii="ＭＳ 明朝" w:eastAsia="ＭＳ 明朝" w:hAnsi="ＭＳ 明朝" w:hint="eastAsia"/>
                <w:b/>
                <w:bCs/>
                <w:sz w:val="28"/>
                <w:szCs w:val="28"/>
              </w:rPr>
              <w:t>アメリカ国務省に入省</w:t>
            </w:r>
          </w:p>
          <w:p w14:paraId="0316553B" w14:textId="77777777" w:rsidR="0019131B" w:rsidRPr="002F6567" w:rsidRDefault="0019131B" w:rsidP="002F6567">
            <w:pPr>
              <w:jc w:val="left"/>
              <w:rPr>
                <w:rFonts w:ascii="ＭＳ 明朝" w:eastAsia="ＭＳ 明朝" w:hAnsi="ＭＳ 明朝"/>
                <w:b/>
                <w:bCs/>
                <w:sz w:val="28"/>
                <w:szCs w:val="28"/>
              </w:rPr>
            </w:pPr>
            <w:r w:rsidRPr="002F6567">
              <w:rPr>
                <w:rFonts w:ascii="ＭＳ 明朝" w:eastAsia="ＭＳ 明朝" w:hAnsi="ＭＳ 明朝" w:hint="eastAsia"/>
                <w:b/>
                <w:bCs/>
                <w:sz w:val="28"/>
                <w:szCs w:val="28"/>
              </w:rPr>
              <w:t>昭和55</w:t>
            </w:r>
            <w:r w:rsidRPr="002F6567">
              <w:rPr>
                <w:rFonts w:ascii="ＭＳ 明朝" w:eastAsia="ＭＳ 明朝" w:hAnsi="ＭＳ 明朝"/>
                <w:b/>
                <w:bCs/>
                <w:sz w:val="28"/>
                <w:szCs w:val="28"/>
              </w:rPr>
              <w:t>年</w:t>
            </w:r>
            <w:r w:rsidRPr="002F6567">
              <w:rPr>
                <w:rFonts w:ascii="ＭＳ 明朝" w:eastAsia="ＭＳ 明朝" w:hAnsi="ＭＳ 明朝" w:hint="eastAsia"/>
                <w:b/>
                <w:bCs/>
                <w:sz w:val="28"/>
                <w:szCs w:val="28"/>
              </w:rPr>
              <w:t>アメリカ商務省に移籍</w:t>
            </w:r>
          </w:p>
          <w:p w14:paraId="0AD058BB" w14:textId="77777777" w:rsidR="0019131B" w:rsidRPr="002F6567" w:rsidRDefault="0019131B" w:rsidP="002F6567">
            <w:pPr>
              <w:pStyle w:val="a4"/>
              <w:numPr>
                <w:ilvl w:val="1"/>
                <w:numId w:val="1"/>
              </w:numPr>
              <w:ind w:leftChars="0" w:left="426"/>
              <w:jc w:val="left"/>
              <w:rPr>
                <w:rFonts w:ascii="ＭＳ 明朝" w:eastAsia="ＭＳ 明朝" w:hAnsi="ＭＳ 明朝"/>
                <w:b/>
                <w:bCs/>
                <w:sz w:val="28"/>
                <w:szCs w:val="28"/>
              </w:rPr>
            </w:pPr>
            <w:r w:rsidRPr="002F6567">
              <w:rPr>
                <w:rFonts w:ascii="ＭＳ 明朝" w:eastAsia="ＭＳ 明朝" w:hAnsi="ＭＳ 明朝" w:hint="eastAsia"/>
                <w:b/>
                <w:bCs/>
                <w:sz w:val="28"/>
                <w:szCs w:val="28"/>
              </w:rPr>
              <w:lastRenderedPageBreak/>
              <w:t>在宅医療福祉協会顧問</w:t>
            </w:r>
          </w:p>
          <w:p w14:paraId="75E8BC6C" w14:textId="77777777" w:rsidR="0019131B" w:rsidRPr="002F6567" w:rsidRDefault="0019131B" w:rsidP="002F6567">
            <w:pPr>
              <w:jc w:val="left"/>
              <w:rPr>
                <w:rFonts w:ascii="ＭＳ 明朝" w:eastAsia="ＭＳ 明朝" w:hAnsi="ＭＳ 明朝"/>
                <w:b/>
                <w:bCs/>
                <w:sz w:val="28"/>
                <w:szCs w:val="28"/>
              </w:rPr>
            </w:pPr>
            <w:r w:rsidRPr="002F6567">
              <w:rPr>
                <w:rFonts w:ascii="ＭＳ 明朝" w:eastAsia="ＭＳ 明朝" w:hAnsi="ＭＳ 明朝" w:hint="eastAsia"/>
                <w:b/>
                <w:bCs/>
                <w:sz w:val="28"/>
                <w:szCs w:val="28"/>
              </w:rPr>
              <w:t>●「ホームヘルスケア」</w:t>
            </w:r>
            <w:r w:rsidRPr="002F6567">
              <w:rPr>
                <w:rFonts w:ascii="ＭＳ 明朝" w:eastAsia="ＭＳ 明朝" w:hAnsi="ＭＳ 明朝"/>
                <w:b/>
                <w:bCs/>
                <w:sz w:val="28"/>
                <w:szCs w:val="28"/>
              </w:rPr>
              <w:t>を初めて日本に紹介し</w:t>
            </w:r>
            <w:r w:rsidRPr="002F6567">
              <w:rPr>
                <w:rFonts w:ascii="ＭＳ 明朝" w:eastAsia="ＭＳ 明朝" w:hAnsi="ＭＳ 明朝" w:hint="eastAsia"/>
                <w:b/>
                <w:bCs/>
                <w:sz w:val="28"/>
                <w:szCs w:val="28"/>
              </w:rPr>
              <w:t>、</w:t>
            </w:r>
            <w:r w:rsidRPr="002F6567">
              <w:rPr>
                <w:rFonts w:ascii="ＭＳ 明朝" w:eastAsia="ＭＳ 明朝" w:hAnsi="ＭＳ 明朝"/>
                <w:b/>
                <w:bCs/>
                <w:sz w:val="28"/>
                <w:szCs w:val="28"/>
              </w:rPr>
              <w:t>主たる企業</w:t>
            </w:r>
            <w:r w:rsidRPr="002F6567">
              <w:rPr>
                <w:rFonts w:ascii="ＭＳ 明朝" w:eastAsia="ＭＳ 明朝" w:hAnsi="ＭＳ 明朝" w:hint="eastAsia"/>
                <w:b/>
                <w:bCs/>
                <w:sz w:val="28"/>
                <w:szCs w:val="28"/>
              </w:rPr>
              <w:t>各社をアメリカに同行研修させ、入指導を行ってきた。</w:t>
            </w:r>
          </w:p>
          <w:p w14:paraId="7C917ECC" w14:textId="77777777" w:rsidR="0019131B" w:rsidRPr="002F6567" w:rsidRDefault="0019131B" w:rsidP="002F6567">
            <w:pPr>
              <w:jc w:val="left"/>
              <w:rPr>
                <w:rFonts w:ascii="ＭＳ 明朝" w:eastAsia="ＭＳ 明朝" w:hAnsi="ＭＳ 明朝"/>
                <w:b/>
                <w:bCs/>
                <w:sz w:val="28"/>
                <w:szCs w:val="28"/>
              </w:rPr>
            </w:pPr>
            <w:r w:rsidRPr="002F6567">
              <w:rPr>
                <w:rFonts w:ascii="ＭＳ 明朝" w:eastAsia="ＭＳ 明朝" w:hAnsi="ＭＳ 明朝" w:hint="eastAsia"/>
                <w:b/>
                <w:bCs/>
                <w:sz w:val="28"/>
                <w:szCs w:val="28"/>
              </w:rPr>
              <w:t>●著書：APPA</w:t>
            </w:r>
            <w:r w:rsidRPr="002F6567">
              <w:rPr>
                <w:rFonts w:ascii="ＭＳ 明朝" w:eastAsia="ＭＳ 明朝" w:hAnsi="ＭＳ 明朝"/>
                <w:b/>
                <w:bCs/>
                <w:sz w:val="28"/>
                <w:szCs w:val="28"/>
              </w:rPr>
              <w:t>レポートを中心に1000頁/25冊</w:t>
            </w:r>
            <w:r w:rsidRPr="002F6567">
              <w:rPr>
                <w:rFonts w:ascii="ＭＳ 明朝" w:eastAsia="ＭＳ 明朝" w:hAnsi="ＭＳ 明朝" w:hint="eastAsia"/>
                <w:b/>
                <w:bCs/>
                <w:sz w:val="28"/>
                <w:szCs w:val="28"/>
              </w:rPr>
              <w:t>。</w:t>
            </w:r>
          </w:p>
        </w:tc>
      </w:tr>
    </w:tbl>
    <w:p w14:paraId="295CA385" w14:textId="77777777" w:rsidR="0019131B" w:rsidRPr="00A907F9" w:rsidRDefault="0019131B" w:rsidP="00A907F9">
      <w:pPr>
        <w:jc w:val="left"/>
        <w:rPr>
          <w:rFonts w:ascii="ＭＳ 明朝" w:eastAsia="ＭＳ 明朝" w:hAnsi="ＭＳ 明朝"/>
          <w:b/>
          <w:bCs/>
          <w:sz w:val="28"/>
          <w:szCs w:val="28"/>
        </w:rPr>
      </w:pPr>
    </w:p>
    <w:p w14:paraId="61F9FFE7" w14:textId="77777777" w:rsidR="0019131B" w:rsidRPr="00A907F9" w:rsidRDefault="0019131B">
      <w:pPr>
        <w:jc w:val="left"/>
        <w:rPr>
          <w:rFonts w:ascii="ＭＳ 明朝" w:eastAsia="ＭＳ 明朝" w:hAnsi="ＭＳ 明朝"/>
          <w:b/>
          <w:bCs/>
          <w:sz w:val="28"/>
          <w:szCs w:val="28"/>
        </w:rPr>
      </w:pPr>
    </w:p>
    <w:sectPr w:rsidR="0019131B" w:rsidRPr="00A907F9" w:rsidSect="0075215F">
      <w:pgSz w:w="12240" w:h="15840" w:code="1"/>
      <w:pgMar w:top="1134" w:right="1134" w:bottom="1134" w:left="1134" w:header="170" w:footer="170" w:gutter="0"/>
      <w:cols w:space="425"/>
      <w:docGrid w:type="linesAndChars" w:linePitch="299" w:charSpace="-21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E2381"/>
    <w:multiLevelType w:val="hybridMultilevel"/>
    <w:tmpl w:val="E15E80D8"/>
    <w:lvl w:ilvl="0" w:tplc="AD8C4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E92109"/>
    <w:multiLevelType w:val="hybridMultilevel"/>
    <w:tmpl w:val="0A187F3A"/>
    <w:lvl w:ilvl="0" w:tplc="EAC2C678">
      <w:start w:val="1"/>
      <w:numFmt w:val="decimalEnclosedCircle"/>
      <w:lvlText w:val="%1"/>
      <w:lvlJc w:val="left"/>
      <w:pPr>
        <w:ind w:left="360" w:hanging="360"/>
      </w:pPr>
      <w:rPr>
        <w:rFonts w:hint="default"/>
      </w:rPr>
    </w:lvl>
    <w:lvl w:ilvl="1" w:tplc="60F4E420">
      <w:start w:val="9"/>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2818496">
    <w:abstractNumId w:val="1"/>
  </w:num>
  <w:num w:numId="2" w16cid:durableId="9641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209"/>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FA"/>
    <w:rsid w:val="0019131B"/>
    <w:rsid w:val="002928CB"/>
    <w:rsid w:val="00293931"/>
    <w:rsid w:val="0029487D"/>
    <w:rsid w:val="002C5836"/>
    <w:rsid w:val="002F6567"/>
    <w:rsid w:val="00303D75"/>
    <w:rsid w:val="003A4EFA"/>
    <w:rsid w:val="003E370E"/>
    <w:rsid w:val="004058BD"/>
    <w:rsid w:val="004254BD"/>
    <w:rsid w:val="00503F14"/>
    <w:rsid w:val="0075215F"/>
    <w:rsid w:val="007F2336"/>
    <w:rsid w:val="009147C8"/>
    <w:rsid w:val="00A63313"/>
    <w:rsid w:val="00A72275"/>
    <w:rsid w:val="00A907F9"/>
    <w:rsid w:val="00D44591"/>
    <w:rsid w:val="00DF12D5"/>
    <w:rsid w:val="00FA2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F200C"/>
  <w15:chartTrackingRefBased/>
  <w15:docId w15:val="{54362867-5581-4135-A544-24CDBB76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48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954</Words>
  <Characters>5443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若狹 良治</dc:creator>
  <cp:keywords/>
  <dc:description/>
  <cp:lastModifiedBy>若狹 良治</cp:lastModifiedBy>
  <cp:revision>2</cp:revision>
  <cp:lastPrinted>2023-09-06T11:42:00Z</cp:lastPrinted>
  <dcterms:created xsi:type="dcterms:W3CDTF">2023-09-06T11:46:00Z</dcterms:created>
  <dcterms:modified xsi:type="dcterms:W3CDTF">2023-09-06T11:46:00Z</dcterms:modified>
</cp:coreProperties>
</file>